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vertAnchor="text" w:tblpX="180" w:tblpY="133"/>
        <w:tblOverlap w:val="never"/>
        <w:tblW w:w="9755" w:type="dxa"/>
        <w:tblInd w:w="0" w:type="dxa"/>
        <w:tblCellMar>
          <w:top w:w="0" w:type="dxa"/>
          <w:left w:w="0" w:type="dxa"/>
          <w:bottom w:w="0" w:type="dxa"/>
          <w:right w:w="0" w:type="dxa"/>
        </w:tblCellMar>
        <w:tblLook w:val="04A0" w:firstRow="1" w:lastRow="0" w:firstColumn="1" w:lastColumn="0" w:noHBand="0" w:noVBand="1"/>
      </w:tblPr>
      <w:tblGrid>
        <w:gridCol w:w="786"/>
        <w:gridCol w:w="8983"/>
      </w:tblGrid>
      <w:tr w:rsidR="00711FDE" w14:paraId="683B0345" w14:textId="77777777">
        <w:trPr>
          <w:trHeight w:val="13584"/>
        </w:trPr>
        <w:tc>
          <w:tcPr>
            <w:tcW w:w="771" w:type="dxa"/>
            <w:tcBorders>
              <w:top w:val="nil"/>
              <w:left w:val="nil"/>
              <w:bottom w:val="nil"/>
              <w:right w:val="nil"/>
            </w:tcBorders>
          </w:tcPr>
          <w:p w14:paraId="3B1FBDC9" w14:textId="77777777" w:rsidR="00711FDE" w:rsidRDefault="00711FDE">
            <w:pPr>
              <w:spacing w:after="0" w:line="259" w:lineRule="auto"/>
              <w:ind w:left="-1620" w:right="288" w:firstLine="0"/>
              <w:jc w:val="left"/>
            </w:pPr>
          </w:p>
          <w:tbl>
            <w:tblPr>
              <w:tblStyle w:val="TableGrid"/>
              <w:tblW w:w="768" w:type="dxa"/>
              <w:tblInd w:w="0" w:type="dxa"/>
              <w:tblCellMar>
                <w:top w:w="0" w:type="dxa"/>
                <w:left w:w="168" w:type="dxa"/>
                <w:bottom w:w="0" w:type="dxa"/>
                <w:right w:w="115" w:type="dxa"/>
              </w:tblCellMar>
              <w:tblLook w:val="04A0" w:firstRow="1" w:lastRow="0" w:firstColumn="1" w:lastColumn="0" w:noHBand="0" w:noVBand="1"/>
            </w:tblPr>
            <w:tblGrid>
              <w:gridCol w:w="768"/>
            </w:tblGrid>
            <w:tr w:rsidR="00711FDE" w14:paraId="36A416E4" w14:textId="77777777">
              <w:trPr>
                <w:trHeight w:val="3857"/>
              </w:trPr>
              <w:tc>
                <w:tcPr>
                  <w:tcW w:w="768" w:type="dxa"/>
                  <w:tcBorders>
                    <w:top w:val="single" w:sz="6" w:space="0" w:color="000000"/>
                    <w:left w:val="single" w:sz="6" w:space="0" w:color="000000"/>
                    <w:bottom w:val="double" w:sz="6" w:space="0" w:color="000000"/>
                    <w:right w:val="single" w:sz="8" w:space="0" w:color="000000"/>
                  </w:tcBorders>
                </w:tcPr>
                <w:p w14:paraId="4BC0986B" w14:textId="77777777" w:rsidR="00711FDE" w:rsidRDefault="00000000">
                  <w:pPr>
                    <w:framePr w:wrap="around" w:vAnchor="text" w:hAnchor="text" w:x="180" w:y="133"/>
                    <w:spacing w:after="0" w:line="259" w:lineRule="auto"/>
                    <w:ind w:left="19" w:right="0" w:firstLine="0"/>
                    <w:suppressOverlap/>
                    <w:jc w:val="left"/>
                  </w:pPr>
                  <w:r>
                    <w:rPr>
                      <w:rFonts w:ascii="Calibri" w:eastAsia="Calibri" w:hAnsi="Calibri" w:cs="Calibri"/>
                      <w:noProof/>
                    </w:rPr>
                    <mc:AlternateContent>
                      <mc:Choice Requires="wpg">
                        <w:drawing>
                          <wp:inline distT="0" distB="0" distL="0" distR="0" wp14:anchorId="74BE2A6C" wp14:editId="3E6E77E2">
                            <wp:extent cx="187568" cy="2438629"/>
                            <wp:effectExtent l="0" t="0" r="0" b="0"/>
                            <wp:docPr id="12434" name="Group 12434"/>
                            <wp:cNvGraphicFramePr/>
                            <a:graphic xmlns:a="http://schemas.openxmlformats.org/drawingml/2006/main">
                              <a:graphicData uri="http://schemas.microsoft.com/office/word/2010/wordprocessingGroup">
                                <wpg:wgp>
                                  <wpg:cNvGrpSpPr/>
                                  <wpg:grpSpPr>
                                    <a:xfrm>
                                      <a:off x="0" y="0"/>
                                      <a:ext cx="187568" cy="2438629"/>
                                      <a:chOff x="0" y="0"/>
                                      <a:chExt cx="187568" cy="2438629"/>
                                    </a:xfrm>
                                  </wpg:grpSpPr>
                                  <wps:wsp>
                                    <wps:cNvPr id="359" name="Rectangle 359"/>
                                    <wps:cNvSpPr/>
                                    <wps:spPr>
                                      <a:xfrm rot="-5399999">
                                        <a:off x="-1609993" y="725408"/>
                                        <a:ext cx="3565150" cy="103226"/>
                                      </a:xfrm>
                                      <a:prstGeom prst="rect">
                                        <a:avLst/>
                                      </a:prstGeom>
                                      <a:ln>
                                        <a:noFill/>
                                      </a:ln>
                                    </wps:spPr>
                                    <wps:txbx>
                                      <w:txbxContent>
                                        <w:p w14:paraId="550653B2" w14:textId="77777777" w:rsidR="00711FDE" w:rsidRDefault="00000000">
                                          <w:pPr>
                                            <w:spacing w:after="160" w:line="259" w:lineRule="auto"/>
                                            <w:ind w:left="0" w:right="0" w:firstLine="0"/>
                                            <w:jc w:val="left"/>
                                          </w:pPr>
                                          <w:r>
                                            <w:rPr>
                                              <w:rFonts w:ascii="Calibri" w:eastAsia="Calibri" w:hAnsi="Calibri" w:cs="Calibri"/>
                                              <w:sz w:val="12"/>
                                            </w:rPr>
                                            <w:t xml:space="preserve">Revisado y Conforme: El </w:t>
                                          </w:r>
                                          <w:proofErr w:type="gramStart"/>
                                          <w:r>
                                            <w:rPr>
                                              <w:rFonts w:ascii="Calibri" w:eastAsia="Calibri" w:hAnsi="Calibri" w:cs="Calibri"/>
                                              <w:sz w:val="12"/>
                                            </w:rPr>
                                            <w:t>Jefe</w:t>
                                          </w:r>
                                          <w:proofErr w:type="gramEnd"/>
                                          <w:r>
                                            <w:rPr>
                                              <w:rFonts w:ascii="Calibri" w:eastAsia="Calibri" w:hAnsi="Calibri" w:cs="Calibri"/>
                                              <w:sz w:val="12"/>
                                            </w:rPr>
                                            <w:t xml:space="preserve"> de Servicio de Asuntos Generales del IID                 </w:t>
                                          </w:r>
                                        </w:p>
                                      </w:txbxContent>
                                    </wps:txbx>
                                    <wps:bodyPr horzOverflow="overflow" vert="horz" lIns="0" tIns="0" rIns="0" bIns="0" rtlCol="0">
                                      <a:noAutofit/>
                                    </wps:bodyPr>
                                  </wps:wsp>
                                  <wps:wsp>
                                    <wps:cNvPr id="360" name="Rectangle 360"/>
                                    <wps:cNvSpPr/>
                                    <wps:spPr>
                                      <a:xfrm rot="-5399999">
                                        <a:off x="-115340" y="2113381"/>
                                        <a:ext cx="547268" cy="103226"/>
                                      </a:xfrm>
                                      <a:prstGeom prst="rect">
                                        <a:avLst/>
                                      </a:prstGeom>
                                      <a:ln>
                                        <a:noFill/>
                                      </a:ln>
                                    </wps:spPr>
                                    <wps:txbx>
                                      <w:txbxContent>
                                        <w:p w14:paraId="330DC379" w14:textId="77777777" w:rsidR="00711FDE" w:rsidRDefault="00000000">
                                          <w:pPr>
                                            <w:spacing w:after="160" w:line="259" w:lineRule="auto"/>
                                            <w:ind w:left="0" w:right="0" w:firstLine="0"/>
                                            <w:jc w:val="left"/>
                                          </w:pPr>
                                          <w:r>
                                            <w:rPr>
                                              <w:rFonts w:ascii="Calibri" w:eastAsia="Calibri" w:hAnsi="Calibri" w:cs="Calibri"/>
                                              <w:sz w:val="12"/>
                                            </w:rPr>
                                            <w:t xml:space="preserve">                        </w:t>
                                          </w:r>
                                        </w:p>
                                      </w:txbxContent>
                                    </wps:txbx>
                                    <wps:bodyPr horzOverflow="overflow" vert="horz" lIns="0" tIns="0" rIns="0" bIns="0" rtlCol="0">
                                      <a:noAutofit/>
                                    </wps:bodyPr>
                                  </wps:wsp>
                                  <wps:wsp>
                                    <wps:cNvPr id="361" name="Rectangle 361"/>
                                    <wps:cNvSpPr/>
                                    <wps:spPr>
                                      <a:xfrm rot="-5399999">
                                        <a:off x="-16817" y="1793052"/>
                                        <a:ext cx="348452" cy="119742"/>
                                      </a:xfrm>
                                      <a:prstGeom prst="rect">
                                        <a:avLst/>
                                      </a:prstGeom>
                                      <a:ln>
                                        <a:noFill/>
                                      </a:ln>
                                    </wps:spPr>
                                    <wps:txbx>
                                      <w:txbxContent>
                                        <w:p w14:paraId="489C42FE" w14:textId="77777777" w:rsidR="00711FDE" w:rsidRDefault="00000000">
                                          <w:pPr>
                                            <w:spacing w:after="160" w:line="259" w:lineRule="auto"/>
                                            <w:ind w:left="0" w:right="0" w:firstLine="0"/>
                                            <w:jc w:val="left"/>
                                          </w:pPr>
                                          <w:r>
                                            <w:rPr>
                                              <w:rFonts w:ascii="Calibri" w:eastAsia="Calibri" w:hAnsi="Calibri" w:cs="Calibri"/>
                                              <w:sz w:val="14"/>
                                            </w:rPr>
                                            <w:t xml:space="preserve">             </w:t>
                                          </w:r>
                                        </w:p>
                                      </w:txbxContent>
                                    </wps:txbx>
                                    <wps:bodyPr horzOverflow="overflow" vert="horz" lIns="0" tIns="0" rIns="0" bIns="0" rtlCol="0">
                                      <a:noAutofit/>
                                    </wps:bodyPr>
                                  </wps:wsp>
                                  <wps:wsp>
                                    <wps:cNvPr id="362" name="Rectangle 362"/>
                                    <wps:cNvSpPr/>
                                    <wps:spPr>
                                      <a:xfrm rot="-5399999">
                                        <a:off x="-718071" y="829670"/>
                                        <a:ext cx="1750959" cy="119742"/>
                                      </a:xfrm>
                                      <a:prstGeom prst="rect">
                                        <a:avLst/>
                                      </a:prstGeom>
                                      <a:ln>
                                        <a:noFill/>
                                      </a:ln>
                                    </wps:spPr>
                                    <wps:txbx>
                                      <w:txbxContent>
                                        <w:p w14:paraId="26715855" w14:textId="77777777" w:rsidR="00711FDE" w:rsidRDefault="00000000">
                                          <w:pPr>
                                            <w:spacing w:after="160" w:line="259" w:lineRule="auto"/>
                                            <w:ind w:left="0" w:right="0" w:firstLine="0"/>
                                            <w:jc w:val="left"/>
                                          </w:pPr>
                                          <w:proofErr w:type="spellStart"/>
                                          <w:r>
                                            <w:rPr>
                                              <w:rFonts w:ascii="Calibri" w:eastAsia="Calibri" w:hAnsi="Calibri" w:cs="Calibri"/>
                                              <w:sz w:val="14"/>
                                            </w:rPr>
                                            <w:t>Fdo</w:t>
                                          </w:r>
                                          <w:proofErr w:type="spellEnd"/>
                                          <w:r>
                                            <w:rPr>
                                              <w:rFonts w:ascii="Calibri" w:eastAsia="Calibri" w:hAnsi="Calibri" w:cs="Calibri"/>
                                              <w:sz w:val="14"/>
                                            </w:rPr>
                                            <w:t xml:space="preserve">:  </w:t>
                                          </w:r>
                                          <w:proofErr w:type="spellStart"/>
                                          <w:r>
                                            <w:rPr>
                                              <w:rFonts w:ascii="Calibri" w:eastAsia="Calibri" w:hAnsi="Calibri" w:cs="Calibri"/>
                                              <w:sz w:val="14"/>
                                            </w:rPr>
                                            <w:t>Jose</w:t>
                                          </w:r>
                                          <w:proofErr w:type="spellEnd"/>
                                          <w:r>
                                            <w:rPr>
                                              <w:rFonts w:ascii="Calibri" w:eastAsia="Calibri" w:hAnsi="Calibri" w:cs="Calibri"/>
                                              <w:sz w:val="14"/>
                                            </w:rPr>
                                            <w:t xml:space="preserve"> María Cabrera Domínguez</w:t>
                                          </w:r>
                                        </w:p>
                                      </w:txbxContent>
                                    </wps:txbx>
                                    <wps:bodyPr horzOverflow="overflow" vert="horz" lIns="0" tIns="0" rIns="0" bIns="0" rtlCol="0">
                                      <a:noAutofit/>
                                    </wps:bodyPr>
                                  </wps:wsp>
                                  <wps:wsp>
                                    <wps:cNvPr id="363" name="Rectangle 363"/>
                                    <wps:cNvSpPr/>
                                    <wps:spPr>
                                      <a:xfrm rot="-5399999">
                                        <a:off x="144123" y="371700"/>
                                        <a:ext cx="26568" cy="119743"/>
                                      </a:xfrm>
                                      <a:prstGeom prst="rect">
                                        <a:avLst/>
                                      </a:prstGeom>
                                      <a:ln>
                                        <a:noFill/>
                                      </a:ln>
                                    </wps:spPr>
                                    <wps:txbx>
                                      <w:txbxContent>
                                        <w:p w14:paraId="42E20F35" w14:textId="77777777" w:rsidR="00711FDE" w:rsidRDefault="00000000">
                                          <w:pPr>
                                            <w:spacing w:after="160" w:line="259" w:lineRule="auto"/>
                                            <w:ind w:left="0" w:right="0" w:firstLine="0"/>
                                            <w:jc w:val="left"/>
                                          </w:pPr>
                                          <w:r>
                                            <w:rPr>
                                              <w:rFonts w:ascii="Calibri" w:eastAsia="Calibri" w:hAnsi="Calibri" w:cs="Calibri"/>
                                              <w:sz w:val="14"/>
                                            </w:rPr>
                                            <w:t xml:space="preserve"> </w:t>
                                          </w:r>
                                        </w:p>
                                      </w:txbxContent>
                                    </wps:txbx>
                                    <wps:bodyPr horzOverflow="overflow" vert="horz" lIns="0" tIns="0" rIns="0" bIns="0" rtlCol="0">
                                      <a:noAutofit/>
                                    </wps:bodyPr>
                                  </wps:wsp>
                                </wpg:wgp>
                              </a:graphicData>
                            </a:graphic>
                          </wp:inline>
                        </w:drawing>
                      </mc:Choice>
                      <mc:Fallback>
                        <w:pict>
                          <v:group w14:anchorId="74BE2A6C" id="Group 12434" o:spid="_x0000_s1026" style="width:14.75pt;height:192pt;mso-position-horizontal-relative:char;mso-position-vertical-relative:line" coordsize="1875,243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">
                            <v:rect id="Rectangle 359" o:spid="_x0000_s1027" style="position:absolute;left:-16100;top:7254;width:35650;height:1032;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" filled="f" stroked="f">
                              <v:textbox inset="0,0,0,0">
                                <w:txbxContent>
                                  <w:p w14:paraId="550653B2" w14:textId="77777777" w:rsidR="00711FDE" w:rsidRDefault="00000000">
                                    <w:pPr>
                                      <w:spacing w:after="160" w:line="259" w:lineRule="auto"/>
                                      <w:ind w:left="0" w:right="0" w:firstLine="0"/>
                                      <w:jc w:val="left"/>
                                    </w:pPr>
                                    <w:r>
                                      <w:rPr>
                                        <w:rFonts w:ascii="Calibri" w:eastAsia="Calibri" w:hAnsi="Calibri" w:cs="Calibri"/>
                                        <w:sz w:val="12"/>
                                      </w:rPr>
                                      <w:t xml:space="preserve">Revisado y Conforme: El </w:t>
                                    </w:r>
                                    <w:proofErr w:type="gramStart"/>
                                    <w:r>
                                      <w:rPr>
                                        <w:rFonts w:ascii="Calibri" w:eastAsia="Calibri" w:hAnsi="Calibri" w:cs="Calibri"/>
                                        <w:sz w:val="12"/>
                                      </w:rPr>
                                      <w:t>Jefe</w:t>
                                    </w:r>
                                    <w:proofErr w:type="gramEnd"/>
                                    <w:r>
                                      <w:rPr>
                                        <w:rFonts w:ascii="Calibri" w:eastAsia="Calibri" w:hAnsi="Calibri" w:cs="Calibri"/>
                                        <w:sz w:val="12"/>
                                      </w:rPr>
                                      <w:t xml:space="preserve"> de Servicio de Asuntos Generales del IID                 </w:t>
                                    </w:r>
                                  </w:p>
                                </w:txbxContent>
                              </v:textbox>
                            </v:rect>
                            <v:rect id="Rectangle 360" o:spid="_x0000_s1028" style="position:absolute;left:-1154;top:21133;width:5473;height:1033;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" filled="f" stroked="f">
                              <v:textbox inset="0,0,0,0">
                                <w:txbxContent>
                                  <w:p w14:paraId="330DC379" w14:textId="77777777" w:rsidR="00711FDE" w:rsidRDefault="00000000">
                                    <w:pPr>
                                      <w:spacing w:after="160" w:line="259" w:lineRule="auto"/>
                                      <w:ind w:left="0" w:right="0" w:firstLine="0"/>
                                      <w:jc w:val="left"/>
                                    </w:pPr>
                                    <w:r>
                                      <w:rPr>
                                        <w:rFonts w:ascii="Calibri" w:eastAsia="Calibri" w:hAnsi="Calibri" w:cs="Calibri"/>
                                        <w:sz w:val="12"/>
                                      </w:rPr>
                                      <w:t xml:space="preserve">                        </w:t>
                                    </w:r>
                                  </w:p>
                                </w:txbxContent>
                              </v:textbox>
                            </v:rect>
                            <v:rect id="Rectangle 361" o:spid="_x0000_s1029" style="position:absolute;left:-169;top:17930;width:3485;height:1197;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" filled="f" stroked="f">
                              <v:textbox inset="0,0,0,0">
                                <w:txbxContent>
                                  <w:p w14:paraId="489C42FE" w14:textId="77777777" w:rsidR="00711FDE" w:rsidRDefault="00000000">
                                    <w:pPr>
                                      <w:spacing w:after="160" w:line="259" w:lineRule="auto"/>
                                      <w:ind w:left="0" w:right="0" w:firstLine="0"/>
                                      <w:jc w:val="left"/>
                                    </w:pPr>
                                    <w:r>
                                      <w:rPr>
                                        <w:rFonts w:ascii="Calibri" w:eastAsia="Calibri" w:hAnsi="Calibri" w:cs="Calibri"/>
                                        <w:sz w:val="14"/>
                                      </w:rPr>
                                      <w:t xml:space="preserve">             </w:t>
                                    </w:r>
                                  </w:p>
                                </w:txbxContent>
                              </v:textbox>
                            </v:rect>
                            <v:rect id="Rectangle 362" o:spid="_x0000_s1030" style="position:absolute;left:-7181;top:8296;width:17510;height:1197;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" filled="f" stroked="f">
                              <v:textbox inset="0,0,0,0">
                                <w:txbxContent>
                                  <w:p w14:paraId="26715855" w14:textId="77777777" w:rsidR="00711FDE" w:rsidRDefault="00000000">
                                    <w:pPr>
                                      <w:spacing w:after="160" w:line="259" w:lineRule="auto"/>
                                      <w:ind w:left="0" w:right="0" w:firstLine="0"/>
                                      <w:jc w:val="left"/>
                                    </w:pPr>
                                    <w:proofErr w:type="spellStart"/>
                                    <w:r>
                                      <w:rPr>
                                        <w:rFonts w:ascii="Calibri" w:eastAsia="Calibri" w:hAnsi="Calibri" w:cs="Calibri"/>
                                        <w:sz w:val="14"/>
                                      </w:rPr>
                                      <w:t>Fdo</w:t>
                                    </w:r>
                                    <w:proofErr w:type="spellEnd"/>
                                    <w:r>
                                      <w:rPr>
                                        <w:rFonts w:ascii="Calibri" w:eastAsia="Calibri" w:hAnsi="Calibri" w:cs="Calibri"/>
                                        <w:sz w:val="14"/>
                                      </w:rPr>
                                      <w:t xml:space="preserve">:  </w:t>
                                    </w:r>
                                    <w:proofErr w:type="spellStart"/>
                                    <w:r>
                                      <w:rPr>
                                        <w:rFonts w:ascii="Calibri" w:eastAsia="Calibri" w:hAnsi="Calibri" w:cs="Calibri"/>
                                        <w:sz w:val="14"/>
                                      </w:rPr>
                                      <w:t>Jose</w:t>
                                    </w:r>
                                    <w:proofErr w:type="spellEnd"/>
                                    <w:r>
                                      <w:rPr>
                                        <w:rFonts w:ascii="Calibri" w:eastAsia="Calibri" w:hAnsi="Calibri" w:cs="Calibri"/>
                                        <w:sz w:val="14"/>
                                      </w:rPr>
                                      <w:t xml:space="preserve"> María Cabrera Domínguez</w:t>
                                    </w:r>
                                  </w:p>
                                </w:txbxContent>
                              </v:textbox>
                            </v:rect>
                            <v:rect id="Rectangle 363" o:spid="_x0000_s1031" style="position:absolute;left:1441;top:3716;width:266;height:1197;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" filled="f" stroked="f">
                              <v:textbox inset="0,0,0,0">
                                <w:txbxContent>
                                  <w:p w14:paraId="42E20F35" w14:textId="77777777" w:rsidR="00711FDE" w:rsidRDefault="00000000">
                                    <w:pPr>
                                      <w:spacing w:after="160" w:line="259" w:lineRule="auto"/>
                                      <w:ind w:left="0" w:right="0" w:firstLine="0"/>
                                      <w:jc w:val="left"/>
                                    </w:pPr>
                                    <w:r>
                                      <w:rPr>
                                        <w:rFonts w:ascii="Calibri" w:eastAsia="Calibri" w:hAnsi="Calibri" w:cs="Calibri"/>
                                        <w:sz w:val="14"/>
                                      </w:rPr>
                                      <w:t xml:space="preserve"> </w:t>
                                    </w:r>
                                  </w:p>
                                </w:txbxContent>
                              </v:textbox>
                            </v:rect>
                            <w10:anchorlock/>
                          </v:group>
                        </w:pict>
                      </mc:Fallback>
                    </mc:AlternateContent>
                  </w:r>
                </w:p>
              </w:tc>
            </w:tr>
            <w:tr w:rsidR="00711FDE" w14:paraId="6828CB59" w14:textId="77777777">
              <w:trPr>
                <w:trHeight w:val="5828"/>
              </w:trPr>
              <w:tc>
                <w:tcPr>
                  <w:tcW w:w="768" w:type="dxa"/>
                  <w:tcBorders>
                    <w:top w:val="double" w:sz="6" w:space="0" w:color="000000"/>
                    <w:left w:val="single" w:sz="6" w:space="0" w:color="000000"/>
                    <w:bottom w:val="single" w:sz="6" w:space="0" w:color="000000"/>
                    <w:right w:val="single" w:sz="8" w:space="0" w:color="000000"/>
                  </w:tcBorders>
                </w:tcPr>
                <w:p w14:paraId="500EF062" w14:textId="77777777" w:rsidR="00711FDE" w:rsidRDefault="00000000">
                  <w:pPr>
                    <w:framePr w:wrap="around" w:vAnchor="text" w:hAnchor="text" w:x="180" w:y="133"/>
                    <w:spacing w:after="0" w:line="259" w:lineRule="auto"/>
                    <w:ind w:left="0" w:right="0" w:firstLine="0"/>
                    <w:suppressOverlap/>
                    <w:jc w:val="left"/>
                  </w:pPr>
                  <w:r>
                    <w:rPr>
                      <w:rFonts w:ascii="Calibri" w:eastAsia="Calibri" w:hAnsi="Calibri" w:cs="Calibri"/>
                      <w:noProof/>
                    </w:rPr>
                    <mc:AlternateContent>
                      <mc:Choice Requires="wpg">
                        <w:drawing>
                          <wp:inline distT="0" distB="0" distL="0" distR="0" wp14:anchorId="2EF9DC50" wp14:editId="4285C047">
                            <wp:extent cx="292760" cy="2106713"/>
                            <wp:effectExtent l="0" t="0" r="0" b="0"/>
                            <wp:docPr id="12439" name="Group 12439"/>
                            <wp:cNvGraphicFramePr/>
                            <a:graphic xmlns:a="http://schemas.openxmlformats.org/drawingml/2006/main">
                              <a:graphicData uri="http://schemas.microsoft.com/office/word/2010/wordprocessingGroup">
                                <wpg:wgp>
                                  <wpg:cNvGrpSpPr/>
                                  <wpg:grpSpPr>
                                    <a:xfrm>
                                      <a:off x="0" y="0"/>
                                      <a:ext cx="292760" cy="2106713"/>
                                      <a:chOff x="0" y="0"/>
                                      <a:chExt cx="292760" cy="2106713"/>
                                    </a:xfrm>
                                  </wpg:grpSpPr>
                                  <wps:wsp>
                                    <wps:cNvPr id="347" name="Rectangle 347"/>
                                    <wps:cNvSpPr/>
                                    <wps:spPr>
                                      <a:xfrm rot="-5399999">
                                        <a:off x="-513541" y="1119232"/>
                                        <a:ext cx="1130311" cy="103226"/>
                                      </a:xfrm>
                                      <a:prstGeom prst="rect">
                                        <a:avLst/>
                                      </a:prstGeom>
                                      <a:ln>
                                        <a:noFill/>
                                      </a:ln>
                                    </wps:spPr>
                                    <wps:txbx>
                                      <w:txbxContent>
                                        <w:p w14:paraId="2253A4C1" w14:textId="77777777" w:rsidR="00711FDE" w:rsidRDefault="00000000">
                                          <w:pPr>
                                            <w:spacing w:after="160" w:line="259" w:lineRule="auto"/>
                                            <w:ind w:left="0" w:right="0" w:firstLine="0"/>
                                            <w:jc w:val="left"/>
                                          </w:pPr>
                                          <w:r>
                                            <w:rPr>
                                              <w:rFonts w:ascii="Calibri" w:eastAsia="Calibri" w:hAnsi="Calibri" w:cs="Calibri"/>
                                              <w:sz w:val="12"/>
                                            </w:rPr>
                                            <w:t xml:space="preserve">A propuesta de la </w:t>
                                          </w:r>
                                          <w:proofErr w:type="gramStart"/>
                                          <w:r>
                                            <w:rPr>
                                              <w:rFonts w:ascii="Calibri" w:eastAsia="Calibri" w:hAnsi="Calibri" w:cs="Calibri"/>
                                              <w:sz w:val="12"/>
                                            </w:rPr>
                                            <w:t>Directora</w:t>
                                          </w:r>
                                          <w:proofErr w:type="gramEnd"/>
                                        </w:p>
                                      </w:txbxContent>
                                    </wps:txbx>
                                    <wps:bodyPr horzOverflow="overflow" vert="horz" lIns="0" tIns="0" rIns="0" bIns="0" rtlCol="0">
                                      <a:noAutofit/>
                                    </wps:bodyPr>
                                  </wps:wsp>
                                  <wps:wsp>
                                    <wps:cNvPr id="348" name="Rectangle 348"/>
                                    <wps:cNvSpPr/>
                                    <wps:spPr>
                                      <a:xfrm rot="-5399999">
                                        <a:off x="36107" y="818489"/>
                                        <a:ext cx="31013" cy="103226"/>
                                      </a:xfrm>
                                      <a:prstGeom prst="rect">
                                        <a:avLst/>
                                      </a:prstGeom>
                                      <a:ln>
                                        <a:noFill/>
                                      </a:ln>
                                    </wps:spPr>
                                    <wps:txbx>
                                      <w:txbxContent>
                                        <w:p w14:paraId="38736452" w14:textId="77777777" w:rsidR="00711FDE" w:rsidRDefault="00000000">
                                          <w:pPr>
                                            <w:spacing w:after="160" w:line="259" w:lineRule="auto"/>
                                            <w:ind w:left="0" w:right="0" w:firstLine="0"/>
                                            <w:jc w:val="left"/>
                                          </w:pPr>
                                          <w:r>
                                            <w:rPr>
                                              <w:rFonts w:ascii="Calibri" w:eastAsia="Calibri" w:hAnsi="Calibri" w:cs="Calibri"/>
                                              <w:sz w:val="12"/>
                                            </w:rPr>
                                            <w:t>-</w:t>
                                          </w:r>
                                        </w:p>
                                      </w:txbxContent>
                                    </wps:txbx>
                                    <wps:bodyPr horzOverflow="overflow" vert="horz" lIns="0" tIns="0" rIns="0" bIns="0" rtlCol="0">
                                      <a:noAutofit/>
                                    </wps:bodyPr>
                                  </wps:wsp>
                                  <wps:wsp>
                                    <wps:cNvPr id="349" name="Rectangle 349"/>
                                    <wps:cNvSpPr/>
                                    <wps:spPr>
                                      <a:xfrm rot="-5399999">
                                        <a:off x="-261038" y="498483"/>
                                        <a:ext cx="625304" cy="103226"/>
                                      </a:xfrm>
                                      <a:prstGeom prst="rect">
                                        <a:avLst/>
                                      </a:prstGeom>
                                      <a:ln>
                                        <a:noFill/>
                                      </a:ln>
                                    </wps:spPr>
                                    <wps:txbx>
                                      <w:txbxContent>
                                        <w:p w14:paraId="4A4896CE" w14:textId="77777777" w:rsidR="00711FDE" w:rsidRDefault="00000000">
                                          <w:pPr>
                                            <w:spacing w:after="160" w:line="259" w:lineRule="auto"/>
                                            <w:ind w:left="0" w:right="0" w:firstLine="0"/>
                                            <w:jc w:val="left"/>
                                          </w:pPr>
                                          <w:r>
                                            <w:rPr>
                                              <w:rFonts w:ascii="Calibri" w:eastAsia="Calibri" w:hAnsi="Calibri" w:cs="Calibri"/>
                                              <w:sz w:val="12"/>
                                            </w:rPr>
                                            <w:t>Gerente del IID</w:t>
                                          </w:r>
                                        </w:p>
                                      </w:txbxContent>
                                    </wps:txbx>
                                    <wps:bodyPr horzOverflow="overflow" vert="horz" lIns="0" tIns="0" rIns="0" bIns="0" rtlCol="0">
                                      <a:noAutofit/>
                                    </wps:bodyPr>
                                  </wps:wsp>
                                  <wps:wsp>
                                    <wps:cNvPr id="350" name="Rectangle 350"/>
                                    <wps:cNvSpPr/>
                                    <wps:spPr>
                                      <a:xfrm rot="-5399999">
                                        <a:off x="40162" y="328768"/>
                                        <a:ext cx="22904" cy="103226"/>
                                      </a:xfrm>
                                      <a:prstGeom prst="rect">
                                        <a:avLst/>
                                      </a:prstGeom>
                                      <a:ln>
                                        <a:noFill/>
                                      </a:ln>
                                    </wps:spPr>
                                    <wps:txbx>
                                      <w:txbxContent>
                                        <w:p w14:paraId="48A77874" w14:textId="77777777" w:rsidR="00711FDE" w:rsidRDefault="00000000">
                                          <w:pPr>
                                            <w:spacing w:after="160" w:line="259" w:lineRule="auto"/>
                                            <w:ind w:left="0" w:right="0" w:firstLine="0"/>
                                            <w:jc w:val="left"/>
                                          </w:pPr>
                                          <w:r>
                                            <w:rPr>
                                              <w:rFonts w:ascii="Calibri" w:eastAsia="Calibri" w:hAnsi="Calibri" w:cs="Calibri"/>
                                              <w:sz w:val="12"/>
                                            </w:rPr>
                                            <w:t xml:space="preserve"> </w:t>
                                          </w:r>
                                        </w:p>
                                      </w:txbxContent>
                                    </wps:txbx>
                                    <wps:bodyPr horzOverflow="overflow" vert="horz" lIns="0" tIns="0" rIns="0" bIns="0" rtlCol="0">
                                      <a:noAutofit/>
                                    </wps:bodyPr>
                                  </wps:wsp>
                                  <wps:wsp>
                                    <wps:cNvPr id="11327" name="Rectangle 11327"/>
                                    <wps:cNvSpPr/>
                                    <wps:spPr>
                                      <a:xfrm rot="-5399999">
                                        <a:off x="-207739" y="1699734"/>
                                        <a:ext cx="2771408" cy="103226"/>
                                      </a:xfrm>
                                      <a:prstGeom prst="rect">
                                        <a:avLst/>
                                      </a:prstGeom>
                                      <a:ln>
                                        <a:noFill/>
                                      </a:ln>
                                    </wps:spPr>
                                    <wps:txbx>
                                      <w:txbxContent>
                                        <w:p w14:paraId="2A1EC92F" w14:textId="77777777" w:rsidR="00711FDE" w:rsidRDefault="00000000">
                                          <w:pPr>
                                            <w:spacing w:after="160" w:line="259" w:lineRule="auto"/>
                                            <w:ind w:left="0" w:right="0" w:firstLine="0"/>
                                            <w:jc w:val="left"/>
                                          </w:pPr>
                                          <w:r>
                                            <w:rPr>
                                              <w:rFonts w:ascii="Calibri" w:eastAsia="Calibri" w:hAnsi="Calibri" w:cs="Calibri"/>
                                              <w:sz w:val="12"/>
                                            </w:rPr>
                                            <w:t>(</w:t>
                                          </w:r>
                                        </w:p>
                                      </w:txbxContent>
                                    </wps:txbx>
                                    <wps:bodyPr horzOverflow="overflow" vert="horz" lIns="0" tIns="0" rIns="0" bIns="0" rtlCol="0">
                                      <a:noAutofit/>
                                    </wps:bodyPr>
                                  </wps:wsp>
                                  <wps:wsp>
                                    <wps:cNvPr id="11343" name="Rectangle 11343"/>
                                    <wps:cNvSpPr/>
                                    <wps:spPr>
                                      <a:xfrm rot="-5399999">
                                        <a:off x="-2191492" y="-284017"/>
                                        <a:ext cx="2771408" cy="103226"/>
                                      </a:xfrm>
                                      <a:prstGeom prst="rect">
                                        <a:avLst/>
                                      </a:prstGeom>
                                      <a:ln>
                                        <a:noFill/>
                                      </a:ln>
                                    </wps:spPr>
                                    <wps:txbx>
                                      <w:txbxContent>
                                        <w:p w14:paraId="25B92B60" w14:textId="77777777" w:rsidR="00711FDE" w:rsidRDefault="00000000">
                                          <w:pPr>
                                            <w:spacing w:after="160" w:line="259" w:lineRule="auto"/>
                                            <w:ind w:left="0" w:right="0" w:firstLine="0"/>
                                            <w:jc w:val="left"/>
                                          </w:pPr>
                                          <w:r>
                                            <w:rPr>
                                              <w:rFonts w:ascii="Calibri" w:eastAsia="Calibri" w:hAnsi="Calibri" w:cs="Calibri"/>
                                              <w:sz w:val="12"/>
                                            </w:rPr>
                                            <w:t>2023)</w:t>
                                          </w:r>
                                        </w:p>
                                      </w:txbxContent>
                                    </wps:txbx>
                                    <wps:bodyPr horzOverflow="overflow" vert="horz" lIns="0" tIns="0" rIns="0" bIns="0" rtlCol="0">
                                      <a:noAutofit/>
                                    </wps:bodyPr>
                                  </wps:wsp>
                                  <wps:wsp>
                                    <wps:cNvPr id="11344" name="Rectangle 11344"/>
                                    <wps:cNvSpPr/>
                                    <wps:spPr>
                                      <a:xfrm rot="-5399999">
                                        <a:off x="-1160582" y="746892"/>
                                        <a:ext cx="2771408" cy="103226"/>
                                      </a:xfrm>
                                      <a:prstGeom prst="rect">
                                        <a:avLst/>
                                      </a:prstGeom>
                                      <a:ln>
                                        <a:noFill/>
                                      </a:ln>
                                    </wps:spPr>
                                    <wps:txbx>
                                      <w:txbxContent>
                                        <w:p w14:paraId="65002534" w14:textId="77777777" w:rsidR="00711FDE" w:rsidRDefault="00000000">
                                          <w:pPr>
                                            <w:spacing w:after="160" w:line="259" w:lineRule="auto"/>
                                            <w:ind w:left="0" w:right="0" w:firstLine="0"/>
                                            <w:jc w:val="left"/>
                                          </w:pPr>
                                          <w:r>
                                            <w:rPr>
                                              <w:rFonts w:ascii="Calibri" w:eastAsia="Calibri" w:hAnsi="Calibri" w:cs="Calibri"/>
                                              <w:sz w:val="12"/>
                                            </w:rPr>
                                            <w:t xml:space="preserve">Acuerdo Consejo de Gobierno Insular de 5 de septiembre de </w:t>
                                          </w:r>
                                        </w:p>
                                      </w:txbxContent>
                                    </wps:txbx>
                                    <wps:bodyPr horzOverflow="overflow" vert="horz" lIns="0" tIns="0" rIns="0" bIns="0" rtlCol="0">
                                      <a:noAutofit/>
                                    </wps:bodyPr>
                                  </wps:wsp>
                                  <wps:wsp>
                                    <wps:cNvPr id="352" name="Rectangle 352"/>
                                    <wps:cNvSpPr/>
                                    <wps:spPr>
                                      <a:xfrm rot="-5399999">
                                        <a:off x="133455" y="-53178"/>
                                        <a:ext cx="26569" cy="119743"/>
                                      </a:xfrm>
                                      <a:prstGeom prst="rect">
                                        <a:avLst/>
                                      </a:prstGeom>
                                      <a:ln>
                                        <a:noFill/>
                                      </a:ln>
                                    </wps:spPr>
                                    <wps:txbx>
                                      <w:txbxContent>
                                        <w:p w14:paraId="0B003877" w14:textId="77777777" w:rsidR="00711FDE" w:rsidRDefault="00000000">
                                          <w:pPr>
                                            <w:spacing w:after="160" w:line="259" w:lineRule="auto"/>
                                            <w:ind w:left="0" w:right="0" w:firstLine="0"/>
                                            <w:jc w:val="left"/>
                                          </w:pPr>
                                          <w:r>
                                            <w:rPr>
                                              <w:rFonts w:ascii="Calibri" w:eastAsia="Calibri" w:hAnsi="Calibri" w:cs="Calibri"/>
                                              <w:sz w:val="14"/>
                                            </w:rPr>
                                            <w:t xml:space="preserve"> </w:t>
                                          </w:r>
                                        </w:p>
                                      </w:txbxContent>
                                    </wps:txbx>
                                    <wps:bodyPr horzOverflow="overflow" vert="horz" lIns="0" tIns="0" rIns="0" bIns="0" rtlCol="0">
                                      <a:noAutofit/>
                                    </wps:bodyPr>
                                  </wps:wsp>
                                  <wps:wsp>
                                    <wps:cNvPr id="353" name="Rectangle 353"/>
                                    <wps:cNvSpPr/>
                                    <wps:spPr>
                                      <a:xfrm rot="-5399999">
                                        <a:off x="121633" y="1256307"/>
                                        <a:ext cx="263572" cy="119742"/>
                                      </a:xfrm>
                                      <a:prstGeom prst="rect">
                                        <a:avLst/>
                                      </a:prstGeom>
                                      <a:ln>
                                        <a:noFill/>
                                      </a:ln>
                                    </wps:spPr>
                                    <wps:txbx>
                                      <w:txbxContent>
                                        <w:p w14:paraId="104424D4" w14:textId="77777777" w:rsidR="00711FDE" w:rsidRDefault="00000000">
                                          <w:pPr>
                                            <w:spacing w:after="160" w:line="259" w:lineRule="auto"/>
                                            <w:ind w:left="0" w:right="0" w:firstLine="0"/>
                                            <w:jc w:val="left"/>
                                          </w:pPr>
                                          <w:proofErr w:type="spellStart"/>
                                          <w:r>
                                            <w:rPr>
                                              <w:rFonts w:ascii="Calibri" w:eastAsia="Calibri" w:hAnsi="Calibri" w:cs="Calibri"/>
                                              <w:sz w:val="14"/>
                                            </w:rPr>
                                            <w:t>Fdo</w:t>
                                          </w:r>
                                          <w:proofErr w:type="spellEnd"/>
                                          <w:r>
                                            <w:rPr>
                                              <w:rFonts w:ascii="Calibri" w:eastAsia="Calibri" w:hAnsi="Calibri" w:cs="Calibri"/>
                                              <w:sz w:val="14"/>
                                            </w:rPr>
                                            <w:t xml:space="preserve">:  </w:t>
                                          </w:r>
                                        </w:p>
                                      </w:txbxContent>
                                    </wps:txbx>
                                    <wps:bodyPr horzOverflow="overflow" vert="horz" lIns="0" tIns="0" rIns="0" bIns="0" rtlCol="0">
                                      <a:noAutofit/>
                                    </wps:bodyPr>
                                  </wps:wsp>
                                  <wps:wsp>
                                    <wps:cNvPr id="354" name="Rectangle 354"/>
                                    <wps:cNvSpPr/>
                                    <wps:spPr>
                                      <a:xfrm rot="-5399999">
                                        <a:off x="-246627" y="689925"/>
                                        <a:ext cx="1000094" cy="119743"/>
                                      </a:xfrm>
                                      <a:prstGeom prst="rect">
                                        <a:avLst/>
                                      </a:prstGeom>
                                      <a:ln>
                                        <a:noFill/>
                                      </a:ln>
                                    </wps:spPr>
                                    <wps:txbx>
                                      <w:txbxContent>
                                        <w:p w14:paraId="04C108B9" w14:textId="77777777" w:rsidR="00711FDE" w:rsidRDefault="00000000">
                                          <w:pPr>
                                            <w:spacing w:after="160" w:line="259" w:lineRule="auto"/>
                                            <w:ind w:left="0" w:right="0" w:firstLine="0"/>
                                            <w:jc w:val="left"/>
                                          </w:pPr>
                                          <w:r>
                                            <w:rPr>
                                              <w:rFonts w:ascii="Calibri" w:eastAsia="Calibri" w:hAnsi="Calibri" w:cs="Calibri"/>
                                              <w:sz w:val="14"/>
                                            </w:rPr>
                                            <w:t>Leticia López Estrada</w:t>
                                          </w:r>
                                        </w:p>
                                      </w:txbxContent>
                                    </wps:txbx>
                                    <wps:bodyPr horzOverflow="overflow" vert="horz" lIns="0" tIns="0" rIns="0" bIns="0" rtlCol="0">
                                      <a:noAutofit/>
                                    </wps:bodyPr>
                                  </wps:wsp>
                                  <wps:wsp>
                                    <wps:cNvPr id="355" name="Rectangle 355"/>
                                    <wps:cNvSpPr/>
                                    <wps:spPr>
                                      <a:xfrm rot="-5399999">
                                        <a:off x="210907" y="357937"/>
                                        <a:ext cx="50673" cy="224381"/>
                                      </a:xfrm>
                                      <a:prstGeom prst="rect">
                                        <a:avLst/>
                                      </a:prstGeom>
                                      <a:ln>
                                        <a:noFill/>
                                      </a:ln>
                                    </wps:spPr>
                                    <wps:txbx>
                                      <w:txbxContent>
                                        <w:p w14:paraId="31A5B49B" w14:textId="77777777" w:rsidR="00711FDE" w:rsidRDefault="00000000">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2439" style="width:23.052pt;height:165.883pt;mso-position-horizontal-relative:char;mso-position-vertical-relative:line" coordsize="2927,21067">
                            <v:rect id="Rectangle 347" style="position:absolute;width:11303;height:1032;left:-5135;top:1119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A propuesta de la Directora</w:t>
                                    </w:r>
                                  </w:p>
                                </w:txbxContent>
                              </v:textbox>
                            </v:rect>
                            <v:rect id="Rectangle 348" style="position:absolute;width:310;height:1032;left:361;top:818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w:t>
                                    </w:r>
                                  </w:p>
                                </w:txbxContent>
                              </v:textbox>
                            </v:rect>
                            <v:rect id="Rectangle 349" style="position:absolute;width:6253;height:1032;left:-2610;top:498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Gerente del IID</w:t>
                                    </w:r>
                                  </w:p>
                                </w:txbxContent>
                              </v:textbox>
                            </v:rect>
                            <v:rect id="Rectangle 350" style="position:absolute;width:229;height:1032;left:401;top:328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 </w:t>
                                    </w:r>
                                  </w:p>
                                </w:txbxContent>
                              </v:textbox>
                            </v:rect>
                            <v:rect id="Rectangle 11327" style="position:absolute;width:27714;height:1032;left:-2077;top:169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w:t>
                                    </w:r>
                                  </w:p>
                                </w:txbxContent>
                              </v:textbox>
                            </v:rect>
                            <v:rect id="Rectangle 11343" style="position:absolute;width:27714;height:1032;left:-21914;top:-28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2023)</w:t>
                                    </w:r>
                                  </w:p>
                                </w:txbxContent>
                              </v:textbox>
                            </v:rect>
                            <v:rect id="Rectangle 11344" style="position:absolute;width:27714;height:1032;left:-11605;top:746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Acuerdo Consejo de Gobierno Insular de 5 de septiembre de </w:t>
                                    </w:r>
                                  </w:p>
                                </w:txbxContent>
                              </v:textbox>
                            </v:rect>
                            <v:rect id="Rectangle 352" style="position:absolute;width:265;height:1197;left:1334;top:-5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4"/>
                                      </w:rPr>
                                      <w:t xml:space="preserve"> </w:t>
                                    </w:r>
                                  </w:p>
                                </w:txbxContent>
                              </v:textbox>
                            </v:rect>
                            <v:rect id="Rectangle 353" style="position:absolute;width:2635;height:1197;left:1216;top:125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4"/>
                                      </w:rPr>
                                      <w:t xml:space="preserve">Fdo:  </w:t>
                                    </w:r>
                                  </w:p>
                                </w:txbxContent>
                              </v:textbox>
                            </v:rect>
                            <v:rect id="Rectangle 354" style="position:absolute;width:10000;height:1197;left:-2466;top:689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4"/>
                                      </w:rPr>
                                      <w:t xml:space="preserve">Leticia López Estrada</w:t>
                                    </w:r>
                                  </w:p>
                                </w:txbxContent>
                              </v:textbox>
                            </v:rect>
                            <v:rect id="Rectangle 355" style="position:absolute;width:506;height:2243;left:2109;top:3579;rotation:270;" filled="f" stroked="f">
                              <v:textbox inset="0,0,0,0" style="layout-flow:vertical;mso-layout-flow-alt:bottom-to-top">
                                <w:txbxContent>
                                  <w:p>
                                    <w:pPr>
                                      <w:spacing w:before="0" w:after="160" w:line="259" w:lineRule="auto"/>
                                      <w:ind w:left="0" w:right="0" w:firstLine="0"/>
                                      <w:jc w:val="left"/>
                                    </w:pPr>
                                    <w:r>
                                      <w:rPr>
                                        <w:rFonts w:cs="Times New Roman" w:hAnsi="Times New Roman" w:eastAsia="Times New Roman" w:ascii="Times New Roman"/>
                                        <w:sz w:val="24"/>
                                      </w:rPr>
                                      <w:t xml:space="preserve"> </w:t>
                                    </w:r>
                                  </w:p>
                                </w:txbxContent>
                              </v:textbox>
                            </v:rect>
                          </v:group>
                        </w:pict>
                      </mc:Fallback>
                    </mc:AlternateContent>
                  </w:r>
                </w:p>
              </w:tc>
            </w:tr>
          </w:tbl>
          <w:p w14:paraId="000DF6D1" w14:textId="77777777" w:rsidR="00711FDE" w:rsidRDefault="00711FDE">
            <w:pPr>
              <w:spacing w:after="160" w:line="259" w:lineRule="auto"/>
              <w:ind w:left="0" w:right="0" w:firstLine="0"/>
              <w:jc w:val="left"/>
            </w:pPr>
          </w:p>
        </w:tc>
        <w:tc>
          <w:tcPr>
            <w:tcW w:w="8984" w:type="dxa"/>
            <w:tcBorders>
              <w:top w:val="nil"/>
              <w:left w:val="nil"/>
              <w:bottom w:val="nil"/>
              <w:right w:val="nil"/>
            </w:tcBorders>
          </w:tcPr>
          <w:p w14:paraId="32C26F77" w14:textId="77777777" w:rsidR="00711FDE" w:rsidRDefault="00000000">
            <w:pPr>
              <w:spacing w:after="0" w:line="259" w:lineRule="auto"/>
              <w:ind w:left="3" w:right="0" w:firstLine="0"/>
              <w:jc w:val="left"/>
            </w:pPr>
            <w:r>
              <w:rPr>
                <w:noProof/>
              </w:rPr>
              <w:drawing>
                <wp:inline distT="0" distB="0" distL="0" distR="0" wp14:anchorId="202E4E1E" wp14:editId="2B77A513">
                  <wp:extent cx="5702809" cy="8625840"/>
                  <wp:effectExtent l="0" t="0" r="0" b="0"/>
                  <wp:docPr id="13045" name="Picture 13045"/>
                  <wp:cNvGraphicFramePr/>
                  <a:graphic xmlns:a="http://schemas.openxmlformats.org/drawingml/2006/main">
                    <a:graphicData uri="http://schemas.openxmlformats.org/drawingml/2006/picture">
                      <pic:pic xmlns:pic="http://schemas.openxmlformats.org/drawingml/2006/picture">
                        <pic:nvPicPr>
                          <pic:cNvPr id="13045" name="Picture 13045"/>
                          <pic:cNvPicPr/>
                        </pic:nvPicPr>
                        <pic:blipFill>
                          <a:blip r:embed="rId7"/>
                          <a:stretch>
                            <a:fillRect/>
                          </a:stretch>
                        </pic:blipFill>
                        <pic:spPr>
                          <a:xfrm>
                            <a:off x="0" y="0"/>
                            <a:ext cx="5702809" cy="8625840"/>
                          </a:xfrm>
                          <a:prstGeom prst="rect">
                            <a:avLst/>
                          </a:prstGeom>
                        </pic:spPr>
                      </pic:pic>
                    </a:graphicData>
                  </a:graphic>
                </wp:inline>
              </w:drawing>
            </w:r>
          </w:p>
        </w:tc>
      </w:tr>
    </w:tbl>
    <w:p w14:paraId="3AF949C7" w14:textId="77777777" w:rsidR="00711FDE" w:rsidRDefault="00000000">
      <w:pPr>
        <w:spacing w:after="0" w:line="259" w:lineRule="auto"/>
        <w:ind w:left="-1440" w:right="136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28048B04" wp14:editId="5155EC5F">
                <wp:simplePos x="0" y="0"/>
                <wp:positionH relativeFrom="page">
                  <wp:posOffset>8419190</wp:posOffset>
                </wp:positionH>
                <wp:positionV relativeFrom="page">
                  <wp:posOffset>6631609</wp:posOffset>
                </wp:positionV>
                <wp:extent cx="237530" cy="3185999"/>
                <wp:effectExtent l="0" t="0" r="0" b="0"/>
                <wp:wrapTopAndBottom/>
                <wp:docPr id="12504" name="Group 12504"/>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366" name="Rectangle 366"/>
                        <wps:cNvSpPr/>
                        <wps:spPr>
                          <a:xfrm rot="-5399999">
                            <a:off x="-1132987" y="1939787"/>
                            <a:ext cx="2379199" cy="113224"/>
                          </a:xfrm>
                          <a:prstGeom prst="rect">
                            <a:avLst/>
                          </a:prstGeom>
                          <a:ln>
                            <a:noFill/>
                          </a:ln>
                        </wps:spPr>
                        <wps:txbx>
                          <w:txbxContent>
                            <w:p w14:paraId="6E5524C9" w14:textId="77777777" w:rsidR="00711FDE" w:rsidRDefault="00000000">
                              <w:pPr>
                                <w:spacing w:after="160" w:line="259" w:lineRule="auto"/>
                                <w:ind w:left="0" w:right="0" w:firstLine="0"/>
                                <w:jc w:val="left"/>
                              </w:pPr>
                              <w:r>
                                <w:rPr>
                                  <w:rFonts w:ascii="Arial" w:eastAsia="Arial" w:hAnsi="Arial" w:cs="Arial"/>
                                  <w:sz w:val="12"/>
                                </w:rPr>
                                <w:t xml:space="preserve">Cód. Validación: 9EEJ7JLC44Y2DNCZ394HN5WTX </w:t>
                              </w:r>
                            </w:p>
                          </w:txbxContent>
                        </wps:txbx>
                        <wps:bodyPr horzOverflow="overflow" vert="horz" lIns="0" tIns="0" rIns="0" bIns="0" rtlCol="0">
                          <a:noAutofit/>
                        </wps:bodyPr>
                      </wps:wsp>
                      <wps:wsp>
                        <wps:cNvPr id="367" name="Rectangle 367"/>
                        <wps:cNvSpPr/>
                        <wps:spPr>
                          <a:xfrm rot="-5399999">
                            <a:off x="-1207083" y="1789491"/>
                            <a:ext cx="2679791" cy="113224"/>
                          </a:xfrm>
                          <a:prstGeom prst="rect">
                            <a:avLst/>
                          </a:prstGeom>
                          <a:ln>
                            <a:noFill/>
                          </a:ln>
                        </wps:spPr>
                        <wps:txbx>
                          <w:txbxContent>
                            <w:p w14:paraId="372EB5D2" w14:textId="77777777" w:rsidR="00711FDE"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368" name="Rectangle 368"/>
                        <wps:cNvSpPr/>
                        <wps:spPr>
                          <a:xfrm rot="-5399999">
                            <a:off x="-1909677" y="1010697"/>
                            <a:ext cx="4237378" cy="113224"/>
                          </a:xfrm>
                          <a:prstGeom prst="rect">
                            <a:avLst/>
                          </a:prstGeom>
                          <a:ln>
                            <a:noFill/>
                          </a:ln>
                        </wps:spPr>
                        <wps:txbx>
                          <w:txbxContent>
                            <w:p w14:paraId="6554B0CF" w14:textId="77777777" w:rsidR="00711FDE" w:rsidRDefault="00000000">
                              <w:pPr>
                                <w:spacing w:after="160" w:line="259" w:lineRule="auto"/>
                                <w:ind w:left="0" w:righ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1 de 5 </w:t>
                              </w:r>
                            </w:p>
                          </w:txbxContent>
                        </wps:txbx>
                        <wps:bodyPr horzOverflow="overflow" vert="horz" lIns="0" tIns="0" rIns="0" bIns="0" rtlCol="0">
                          <a:noAutofit/>
                        </wps:bodyPr>
                      </wps:wsp>
                    </wpg:wgp>
                  </a:graphicData>
                </a:graphic>
              </wp:anchor>
            </w:drawing>
          </mc:Choice>
          <mc:Fallback xmlns:a="http://schemas.openxmlformats.org/drawingml/2006/main">
            <w:pict>
              <v:group id="Group 12504" style="width:18.7031pt;height:250.866pt;position:absolute;mso-position-horizontal-relative:page;mso-position-horizontal:absolute;margin-left:662.928pt;mso-position-vertical-relative:page;margin-top:522.174pt;" coordsize="2375,31859">
                <v:rect id="Rectangle 366" style="position:absolute;width:23791;height:1132;left:-11329;top:19397;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9EEJ7JLC44Y2DNCZ394HN5WTX </w:t>
                        </w:r>
                      </w:p>
                    </w:txbxContent>
                  </v:textbox>
                </v:rect>
                <v:rect id="Rectangle 367" style="position:absolute;width:26797;height:1132;left:-12070;top:1789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368" style="position:absolute;width:42373;height:1132;left:-19096;top:1010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 de 5 </w:t>
                        </w:r>
                      </w:p>
                    </w:txbxContent>
                  </v:textbox>
                </v:rect>
                <w10:wrap type="topAndBottom"/>
              </v:group>
            </w:pict>
          </mc:Fallback>
        </mc:AlternateContent>
      </w:r>
      <w:r>
        <w:rPr>
          <w:rFonts w:ascii="Calibri" w:eastAsia="Calibri" w:hAnsi="Calibri" w:cs="Calibri"/>
          <w:noProof/>
        </w:rPr>
        <mc:AlternateContent>
          <mc:Choice Requires="wpg">
            <w:drawing>
              <wp:anchor distT="0" distB="0" distL="114300" distR="114300" simplePos="0" relativeHeight="251659264" behindDoc="0" locked="0" layoutInCell="1" allowOverlap="1" wp14:anchorId="6859E322" wp14:editId="5B6B7B66">
                <wp:simplePos x="0" y="0"/>
                <wp:positionH relativeFrom="page">
                  <wp:posOffset>381000</wp:posOffset>
                </wp:positionH>
                <wp:positionV relativeFrom="page">
                  <wp:posOffset>1397000</wp:posOffset>
                </wp:positionV>
                <wp:extent cx="368300" cy="5922772"/>
                <wp:effectExtent l="0" t="0" r="0" b="0"/>
                <wp:wrapSquare wrapText="bothSides"/>
                <wp:docPr id="12505" name="Group 12505"/>
                <wp:cNvGraphicFramePr/>
                <a:graphic xmlns:a="http://schemas.openxmlformats.org/drawingml/2006/main">
                  <a:graphicData uri="http://schemas.microsoft.com/office/word/2010/wordprocessingGroup">
                    <wpg:wgp>
                      <wpg:cNvGrpSpPr/>
                      <wpg:grpSpPr>
                        <a:xfrm>
                          <a:off x="0" y="0"/>
                          <a:ext cx="368300" cy="5922772"/>
                          <a:chOff x="0" y="0"/>
                          <a:chExt cx="368300" cy="5922772"/>
                        </a:xfrm>
                      </wpg:grpSpPr>
                      <wps:wsp>
                        <wps:cNvPr id="369" name="Shape 369"/>
                        <wps:cNvSpPr/>
                        <wps:spPr>
                          <a:xfrm>
                            <a:off x="0" y="0"/>
                            <a:ext cx="368300" cy="2929636"/>
                          </a:xfrm>
                          <a:custGeom>
                            <a:avLst/>
                            <a:gdLst/>
                            <a:ahLst/>
                            <a:cxnLst/>
                            <a:rect l="0" t="0" r="0" b="0"/>
                            <a:pathLst>
                              <a:path w="368300" h="2929636">
                                <a:moveTo>
                                  <a:pt x="0" y="2929636"/>
                                </a:moveTo>
                                <a:lnTo>
                                  <a:pt x="368300" y="2929636"/>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s:wsp>
                        <wps:cNvPr id="370" name="Shape 370"/>
                        <wps:cNvSpPr/>
                        <wps:spPr>
                          <a:xfrm>
                            <a:off x="0" y="2993136"/>
                            <a:ext cx="368300" cy="2929636"/>
                          </a:xfrm>
                          <a:custGeom>
                            <a:avLst/>
                            <a:gdLst/>
                            <a:ahLst/>
                            <a:cxnLst/>
                            <a:rect l="0" t="0" r="0" b="0"/>
                            <a:pathLst>
                              <a:path w="368300" h="2929636">
                                <a:moveTo>
                                  <a:pt x="0" y="2929636"/>
                                </a:moveTo>
                                <a:lnTo>
                                  <a:pt x="368300" y="2929636"/>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s:wsp>
                        <wps:cNvPr id="371" name="Rectangle 371"/>
                        <wps:cNvSpPr/>
                        <wps:spPr>
                          <a:xfrm rot="-5399999">
                            <a:off x="-596541" y="1432627"/>
                            <a:ext cx="1350267" cy="94352"/>
                          </a:xfrm>
                          <a:prstGeom prst="rect">
                            <a:avLst/>
                          </a:prstGeom>
                          <a:ln>
                            <a:noFill/>
                          </a:ln>
                        </wps:spPr>
                        <wps:txbx>
                          <w:txbxContent>
                            <w:p w14:paraId="666BF76D" w14:textId="77777777" w:rsidR="00711FDE" w:rsidRDefault="00000000">
                              <w:pPr>
                                <w:spacing w:after="160" w:line="259" w:lineRule="auto"/>
                                <w:ind w:left="0" w:right="0" w:firstLine="0"/>
                                <w:jc w:val="left"/>
                              </w:pPr>
                              <w:r>
                                <w:rPr>
                                  <w:rFonts w:ascii="Arial" w:eastAsia="Arial" w:hAnsi="Arial" w:cs="Arial"/>
                                  <w:sz w:val="10"/>
                                </w:rPr>
                                <w:t>ARIDANY ROMERO VEGA (1 de 2)</w:t>
                              </w:r>
                            </w:p>
                          </w:txbxContent>
                        </wps:txbx>
                        <wps:bodyPr horzOverflow="overflow" vert="horz" lIns="0" tIns="0" rIns="0" bIns="0" rtlCol="0">
                          <a:noAutofit/>
                        </wps:bodyPr>
                      </wps:wsp>
                      <wps:wsp>
                        <wps:cNvPr id="372" name="Rectangle 372"/>
                        <wps:cNvSpPr/>
                        <wps:spPr>
                          <a:xfrm rot="-5399999">
                            <a:off x="-263799" y="1701869"/>
                            <a:ext cx="811781" cy="94352"/>
                          </a:xfrm>
                          <a:prstGeom prst="rect">
                            <a:avLst/>
                          </a:prstGeom>
                          <a:ln>
                            <a:noFill/>
                          </a:ln>
                        </wps:spPr>
                        <wps:txbx>
                          <w:txbxContent>
                            <w:p w14:paraId="36EDAD07" w14:textId="77777777" w:rsidR="00711FDE" w:rsidRDefault="00000000">
                              <w:pPr>
                                <w:spacing w:after="160" w:line="259" w:lineRule="auto"/>
                                <w:ind w:left="0" w:right="0" w:firstLine="0"/>
                                <w:jc w:val="left"/>
                              </w:pPr>
                              <w:r>
                                <w:rPr>
                                  <w:rFonts w:ascii="Arial" w:eastAsia="Arial" w:hAnsi="Arial" w:cs="Arial"/>
                                  <w:sz w:val="10"/>
                                </w:rPr>
                                <w:t xml:space="preserve">Consejero </w:t>
                              </w:r>
                              <w:proofErr w:type="gramStart"/>
                              <w:r>
                                <w:rPr>
                                  <w:rFonts w:ascii="Arial" w:eastAsia="Arial" w:hAnsi="Arial" w:cs="Arial"/>
                                  <w:sz w:val="10"/>
                                </w:rPr>
                                <w:t>Presidente</w:t>
                              </w:r>
                              <w:proofErr w:type="gramEnd"/>
                            </w:p>
                          </w:txbxContent>
                        </wps:txbx>
                        <wps:bodyPr horzOverflow="overflow" vert="horz" lIns="0" tIns="0" rIns="0" bIns="0" rtlCol="0">
                          <a:noAutofit/>
                        </wps:bodyPr>
                      </wps:wsp>
                      <wps:wsp>
                        <wps:cNvPr id="373" name="Rectangle 373"/>
                        <wps:cNvSpPr/>
                        <wps:spPr>
                          <a:xfrm rot="-5399999">
                            <a:off x="-265878" y="1636290"/>
                            <a:ext cx="942940" cy="94352"/>
                          </a:xfrm>
                          <a:prstGeom prst="rect">
                            <a:avLst/>
                          </a:prstGeom>
                          <a:ln>
                            <a:noFill/>
                          </a:ln>
                        </wps:spPr>
                        <wps:txbx>
                          <w:txbxContent>
                            <w:p w14:paraId="29BEFA00" w14:textId="77777777" w:rsidR="00711FDE" w:rsidRDefault="00000000">
                              <w:pPr>
                                <w:spacing w:after="160" w:line="259" w:lineRule="auto"/>
                                <w:ind w:left="0" w:right="0" w:firstLine="0"/>
                                <w:jc w:val="left"/>
                              </w:pPr>
                              <w:r>
                                <w:rPr>
                                  <w:rFonts w:ascii="Arial" w:eastAsia="Arial" w:hAnsi="Arial" w:cs="Arial"/>
                                  <w:sz w:val="10"/>
                                </w:rPr>
                                <w:t>Fecha Firma: 28/12/2023</w:t>
                              </w:r>
                            </w:p>
                          </w:txbxContent>
                        </wps:txbx>
                        <wps:bodyPr horzOverflow="overflow" vert="horz" lIns="0" tIns="0" rIns="0" bIns="0" rtlCol="0">
                          <a:noAutofit/>
                        </wps:bodyPr>
                      </wps:wsp>
                      <wps:wsp>
                        <wps:cNvPr id="374" name="Rectangle 374"/>
                        <wps:cNvSpPr/>
                        <wps:spPr>
                          <a:xfrm rot="-5399999">
                            <a:off x="-620472" y="1218195"/>
                            <a:ext cx="1779129" cy="94352"/>
                          </a:xfrm>
                          <a:prstGeom prst="rect">
                            <a:avLst/>
                          </a:prstGeom>
                          <a:ln>
                            <a:noFill/>
                          </a:ln>
                        </wps:spPr>
                        <wps:txbx>
                          <w:txbxContent>
                            <w:p w14:paraId="22C5E674" w14:textId="77777777" w:rsidR="00711FDE" w:rsidRDefault="00000000">
                              <w:pPr>
                                <w:spacing w:after="160" w:line="259" w:lineRule="auto"/>
                                <w:ind w:left="0" w:right="0" w:firstLine="0"/>
                                <w:jc w:val="left"/>
                              </w:pPr>
                              <w:r>
                                <w:rPr>
                                  <w:rFonts w:ascii="Arial" w:eastAsia="Arial" w:hAnsi="Arial" w:cs="Arial"/>
                                  <w:sz w:val="10"/>
                                </w:rPr>
                                <w:t>HASH: 095c60d370618a2bad5d20e12a441e74</w:t>
                              </w:r>
                            </w:p>
                          </w:txbxContent>
                        </wps:txbx>
                        <wps:bodyPr horzOverflow="overflow" vert="horz" lIns="0" tIns="0" rIns="0" bIns="0" rtlCol="0">
                          <a:noAutofit/>
                        </wps:bodyPr>
                      </wps:wsp>
                      <wps:wsp>
                        <wps:cNvPr id="375" name="Rectangle 375"/>
                        <wps:cNvSpPr/>
                        <wps:spPr>
                          <a:xfrm rot="-5399999">
                            <a:off x="-901297" y="4121007"/>
                            <a:ext cx="1959778" cy="94352"/>
                          </a:xfrm>
                          <a:prstGeom prst="rect">
                            <a:avLst/>
                          </a:prstGeom>
                          <a:ln>
                            <a:noFill/>
                          </a:ln>
                        </wps:spPr>
                        <wps:txbx>
                          <w:txbxContent>
                            <w:p w14:paraId="6EB03272" w14:textId="77777777" w:rsidR="00711FDE" w:rsidRDefault="00000000">
                              <w:pPr>
                                <w:spacing w:after="160" w:line="259" w:lineRule="auto"/>
                                <w:ind w:left="0" w:right="0" w:firstLine="0"/>
                                <w:jc w:val="left"/>
                              </w:pPr>
                              <w:r>
                                <w:rPr>
                                  <w:rFonts w:ascii="Arial" w:eastAsia="Arial" w:hAnsi="Arial" w:cs="Arial"/>
                                  <w:sz w:val="10"/>
                                </w:rPr>
                                <w:t>MARÍA DEL MAR MONTELONGO MARTÍN (2 de 2)</w:t>
                              </w:r>
                            </w:p>
                          </w:txbxContent>
                        </wps:txbx>
                        <wps:bodyPr horzOverflow="overflow" vert="horz" lIns="0" tIns="0" rIns="0" bIns="0" rtlCol="0">
                          <a:noAutofit/>
                        </wps:bodyPr>
                      </wps:wsp>
                      <wps:wsp>
                        <wps:cNvPr id="376" name="Rectangle 376"/>
                        <wps:cNvSpPr/>
                        <wps:spPr>
                          <a:xfrm rot="-5399999">
                            <a:off x="-242685" y="4716119"/>
                            <a:ext cx="769554" cy="94352"/>
                          </a:xfrm>
                          <a:prstGeom prst="rect">
                            <a:avLst/>
                          </a:prstGeom>
                          <a:ln>
                            <a:noFill/>
                          </a:ln>
                        </wps:spPr>
                        <wps:txbx>
                          <w:txbxContent>
                            <w:p w14:paraId="3754A370" w14:textId="77777777" w:rsidR="00711FDE" w:rsidRDefault="00000000">
                              <w:pPr>
                                <w:spacing w:after="160" w:line="259" w:lineRule="auto"/>
                                <w:ind w:left="0" w:right="0" w:firstLine="0"/>
                                <w:jc w:val="left"/>
                              </w:pPr>
                              <w:r>
                                <w:rPr>
                                  <w:rFonts w:ascii="Arial" w:eastAsia="Arial" w:hAnsi="Arial" w:cs="Arial"/>
                                  <w:sz w:val="10"/>
                                </w:rPr>
                                <w:t xml:space="preserve">Secretaria </w:t>
                              </w:r>
                              <w:proofErr w:type="gramStart"/>
                              <w:r>
                                <w:rPr>
                                  <w:rFonts w:ascii="Arial" w:eastAsia="Arial" w:hAnsi="Arial" w:cs="Arial"/>
                                  <w:sz w:val="10"/>
                                </w:rPr>
                                <w:t>Delegada</w:t>
                              </w:r>
                              <w:proofErr w:type="gramEnd"/>
                            </w:p>
                          </w:txbxContent>
                        </wps:txbx>
                        <wps:bodyPr horzOverflow="overflow" vert="horz" lIns="0" tIns="0" rIns="0" bIns="0" rtlCol="0">
                          <a:noAutofit/>
                        </wps:bodyPr>
                      </wps:wsp>
                      <wps:wsp>
                        <wps:cNvPr id="377" name="Rectangle 377"/>
                        <wps:cNvSpPr/>
                        <wps:spPr>
                          <a:xfrm rot="-5399999">
                            <a:off x="-265878" y="4629426"/>
                            <a:ext cx="942940" cy="94352"/>
                          </a:xfrm>
                          <a:prstGeom prst="rect">
                            <a:avLst/>
                          </a:prstGeom>
                          <a:ln>
                            <a:noFill/>
                          </a:ln>
                        </wps:spPr>
                        <wps:txbx>
                          <w:txbxContent>
                            <w:p w14:paraId="6726116B" w14:textId="77777777" w:rsidR="00711FDE" w:rsidRDefault="00000000">
                              <w:pPr>
                                <w:spacing w:after="160" w:line="259" w:lineRule="auto"/>
                                <w:ind w:left="0" w:right="0" w:firstLine="0"/>
                                <w:jc w:val="left"/>
                              </w:pPr>
                              <w:r>
                                <w:rPr>
                                  <w:rFonts w:ascii="Arial" w:eastAsia="Arial" w:hAnsi="Arial" w:cs="Arial"/>
                                  <w:sz w:val="10"/>
                                </w:rPr>
                                <w:t>Fecha Firma: 28/12/2023</w:t>
                              </w:r>
                            </w:p>
                          </w:txbxContent>
                        </wps:txbx>
                        <wps:bodyPr horzOverflow="overflow" vert="horz" lIns="0" tIns="0" rIns="0" bIns="0" rtlCol="0">
                          <a:noAutofit/>
                        </wps:bodyPr>
                      </wps:wsp>
                      <wps:wsp>
                        <wps:cNvPr id="378" name="Rectangle 378"/>
                        <wps:cNvSpPr/>
                        <wps:spPr>
                          <a:xfrm rot="-5399999">
                            <a:off x="-596910" y="4234894"/>
                            <a:ext cx="1732003" cy="94352"/>
                          </a:xfrm>
                          <a:prstGeom prst="rect">
                            <a:avLst/>
                          </a:prstGeom>
                          <a:ln>
                            <a:noFill/>
                          </a:ln>
                        </wps:spPr>
                        <wps:txbx>
                          <w:txbxContent>
                            <w:p w14:paraId="073D6CCA" w14:textId="77777777" w:rsidR="00711FDE" w:rsidRDefault="00000000">
                              <w:pPr>
                                <w:spacing w:after="160" w:line="259" w:lineRule="auto"/>
                                <w:ind w:left="0" w:right="0" w:firstLine="0"/>
                                <w:jc w:val="left"/>
                              </w:pPr>
                              <w:r>
                                <w:rPr>
                                  <w:rFonts w:ascii="Arial" w:eastAsia="Arial" w:hAnsi="Arial" w:cs="Arial"/>
                                  <w:sz w:val="10"/>
                                </w:rPr>
                                <w:t>HASH: 2c220822ba12b985f963fb2bd57465ad</w:t>
                              </w:r>
                            </w:p>
                          </w:txbxContent>
                        </wps:txbx>
                        <wps:bodyPr horzOverflow="overflow" vert="horz" lIns="0" tIns="0" rIns="0" bIns="0" rtlCol="0">
                          <a:noAutofit/>
                        </wps:bodyPr>
                      </wps:wsp>
                    </wpg:wgp>
                  </a:graphicData>
                </a:graphic>
              </wp:anchor>
            </w:drawing>
          </mc:Choice>
          <mc:Fallback xmlns:a="http://schemas.openxmlformats.org/drawingml/2006/main">
            <w:pict>
              <v:group id="Group 12505" style="width:29pt;height:466.36pt;position:absolute;mso-position-horizontal-relative:page;mso-position-horizontal:absolute;margin-left:30pt;mso-position-vertical-relative:page;margin-top:110pt;" coordsize="3683,59227">
                <v:shape id="Shape 369" style="position:absolute;width:3683;height:29296;left:0;top:0;" coordsize="368300,2929636" path="m0,2929636l368300,2929636l368300,0l0,0x">
                  <v:stroke weight="0.5pt" endcap="flat" joinstyle="miter" miterlimit="10" on="true" color="#808080"/>
                  <v:fill on="false" color="#000000" opacity="0"/>
                </v:shape>
                <v:shape id="Shape 370" style="position:absolute;width:3683;height:29296;left:0;top:29931;" coordsize="368300,2929636" path="m0,2929636l368300,2929636l368300,0l0,0x">
                  <v:stroke weight="0.5pt" endcap="flat" joinstyle="miter" miterlimit="10" on="true" color="#808080"/>
                  <v:fill on="false" color="#000000" opacity="0"/>
                </v:shape>
                <v:rect id="Rectangle 371" style="position:absolute;width:13502;height:943;left:-5965;top:1432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ARIDANY ROMERO VEGA (1 de 2)</w:t>
                        </w:r>
                      </w:p>
                    </w:txbxContent>
                  </v:textbox>
                </v:rect>
                <v:rect id="Rectangle 372" style="position:absolute;width:8117;height:943;left:-2637;top:1701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Consejero Presidente</w:t>
                        </w:r>
                      </w:p>
                    </w:txbxContent>
                  </v:textbox>
                </v:rect>
                <v:rect id="Rectangle 373" style="position:absolute;width:9429;height:943;left:-2658;top:1636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Fecha Firma: 28/12/2023</w:t>
                        </w:r>
                      </w:p>
                    </w:txbxContent>
                  </v:textbox>
                </v:rect>
                <v:rect id="Rectangle 374" style="position:absolute;width:17791;height:943;left:-6204;top:12181;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HASH: 095c60d370618a2bad5d20e12a441e74</w:t>
                        </w:r>
                      </w:p>
                    </w:txbxContent>
                  </v:textbox>
                </v:rect>
                <v:rect id="Rectangle 375" style="position:absolute;width:19597;height:943;left:-9012;top:4121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MARÍA DEL MAR MONTELONGO MARTÍN (2 de 2)</w:t>
                        </w:r>
                      </w:p>
                    </w:txbxContent>
                  </v:textbox>
                </v:rect>
                <v:rect id="Rectangle 376" style="position:absolute;width:7695;height:943;left:-2426;top:47161;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Secretaria Delegada</w:t>
                        </w:r>
                      </w:p>
                    </w:txbxContent>
                  </v:textbox>
                </v:rect>
                <v:rect id="Rectangle 377" style="position:absolute;width:9429;height:943;left:-2658;top:4629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Fecha Firma: 28/12/2023</w:t>
                        </w:r>
                      </w:p>
                    </w:txbxContent>
                  </v:textbox>
                </v:rect>
                <v:rect id="Rectangle 378" style="position:absolute;width:17320;height:943;left:-5969;top:4234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HASH: 2c220822ba12b985f963fb2bd57465ad</w:t>
                        </w:r>
                      </w:p>
                    </w:txbxContent>
                  </v:textbox>
                </v:rect>
                <w10:wrap type="square"/>
              </v:group>
            </w:pict>
          </mc:Fallback>
        </mc:AlternateContent>
      </w:r>
      <w:r>
        <w:br w:type="page"/>
      </w:r>
    </w:p>
    <w:p w14:paraId="08903DB9" w14:textId="77777777" w:rsidR="00711FDE" w:rsidRDefault="00000000">
      <w:pPr>
        <w:spacing w:after="0" w:line="259" w:lineRule="auto"/>
        <w:ind w:left="-1440" w:right="1273" w:firstLine="0"/>
        <w:jc w:val="left"/>
      </w:pPr>
      <w:r>
        <w:rPr>
          <w:rFonts w:ascii="Calibri" w:eastAsia="Calibri" w:hAnsi="Calibri" w:cs="Calibri"/>
          <w:noProof/>
        </w:rPr>
        <w:lastRenderedPageBreak/>
        <mc:AlternateContent>
          <mc:Choice Requires="wpg">
            <w:drawing>
              <wp:anchor distT="0" distB="0" distL="114300" distR="114300" simplePos="0" relativeHeight="251660288" behindDoc="0" locked="0" layoutInCell="1" allowOverlap="1" wp14:anchorId="4569CF0C" wp14:editId="0738D4C8">
                <wp:simplePos x="0" y="0"/>
                <wp:positionH relativeFrom="page">
                  <wp:posOffset>8419190</wp:posOffset>
                </wp:positionH>
                <wp:positionV relativeFrom="page">
                  <wp:posOffset>6631609</wp:posOffset>
                </wp:positionV>
                <wp:extent cx="237530" cy="3185999"/>
                <wp:effectExtent l="0" t="0" r="0" b="0"/>
                <wp:wrapTopAndBottom/>
                <wp:docPr id="11731" name="Group 11731"/>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579" name="Rectangle 579"/>
                        <wps:cNvSpPr/>
                        <wps:spPr>
                          <a:xfrm rot="-5399999">
                            <a:off x="-1132987" y="1939787"/>
                            <a:ext cx="2379199" cy="113224"/>
                          </a:xfrm>
                          <a:prstGeom prst="rect">
                            <a:avLst/>
                          </a:prstGeom>
                          <a:ln>
                            <a:noFill/>
                          </a:ln>
                        </wps:spPr>
                        <wps:txbx>
                          <w:txbxContent>
                            <w:p w14:paraId="76F16932" w14:textId="77777777" w:rsidR="00711FDE" w:rsidRDefault="00000000">
                              <w:pPr>
                                <w:spacing w:after="160" w:line="259" w:lineRule="auto"/>
                                <w:ind w:left="0" w:right="0" w:firstLine="0"/>
                                <w:jc w:val="left"/>
                              </w:pPr>
                              <w:r>
                                <w:rPr>
                                  <w:rFonts w:ascii="Arial" w:eastAsia="Arial" w:hAnsi="Arial" w:cs="Arial"/>
                                  <w:sz w:val="12"/>
                                </w:rPr>
                                <w:t xml:space="preserve">Cód. Validación: 9EEJ7JLC44Y2DNCZ394HN5WTX </w:t>
                              </w:r>
                            </w:p>
                          </w:txbxContent>
                        </wps:txbx>
                        <wps:bodyPr horzOverflow="overflow" vert="horz" lIns="0" tIns="0" rIns="0" bIns="0" rtlCol="0">
                          <a:noAutofit/>
                        </wps:bodyPr>
                      </wps:wsp>
                      <wps:wsp>
                        <wps:cNvPr id="580" name="Rectangle 580"/>
                        <wps:cNvSpPr/>
                        <wps:spPr>
                          <a:xfrm rot="-5399999">
                            <a:off x="-1207083" y="1789491"/>
                            <a:ext cx="2679791" cy="113224"/>
                          </a:xfrm>
                          <a:prstGeom prst="rect">
                            <a:avLst/>
                          </a:prstGeom>
                          <a:ln>
                            <a:noFill/>
                          </a:ln>
                        </wps:spPr>
                        <wps:txbx>
                          <w:txbxContent>
                            <w:p w14:paraId="6D7FCADD" w14:textId="77777777" w:rsidR="00711FDE"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581" name="Rectangle 581"/>
                        <wps:cNvSpPr/>
                        <wps:spPr>
                          <a:xfrm rot="-5399999">
                            <a:off x="-1909677" y="1010697"/>
                            <a:ext cx="4237378" cy="113224"/>
                          </a:xfrm>
                          <a:prstGeom prst="rect">
                            <a:avLst/>
                          </a:prstGeom>
                          <a:ln>
                            <a:noFill/>
                          </a:ln>
                        </wps:spPr>
                        <wps:txbx>
                          <w:txbxContent>
                            <w:p w14:paraId="5908C163" w14:textId="77777777" w:rsidR="00711FDE" w:rsidRDefault="00000000">
                              <w:pPr>
                                <w:spacing w:after="160" w:line="259" w:lineRule="auto"/>
                                <w:ind w:left="0" w:righ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2 de 5 </w:t>
                              </w:r>
                            </w:p>
                          </w:txbxContent>
                        </wps:txbx>
                        <wps:bodyPr horzOverflow="overflow" vert="horz" lIns="0" tIns="0" rIns="0" bIns="0" rtlCol="0">
                          <a:noAutofit/>
                        </wps:bodyPr>
                      </wps:wsp>
                    </wpg:wgp>
                  </a:graphicData>
                </a:graphic>
              </wp:anchor>
            </w:drawing>
          </mc:Choice>
          <mc:Fallback xmlns:a="http://schemas.openxmlformats.org/drawingml/2006/main">
            <w:pict>
              <v:group id="Group 11731" style="width:18.7031pt;height:250.866pt;position:absolute;mso-position-horizontal-relative:page;mso-position-horizontal:absolute;margin-left:662.928pt;mso-position-vertical-relative:page;margin-top:522.174pt;" coordsize="2375,31859">
                <v:rect id="Rectangle 579" style="position:absolute;width:23791;height:1132;left:-11329;top:19397;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9EEJ7JLC44Y2DNCZ394HN5WTX </w:t>
                        </w:r>
                      </w:p>
                    </w:txbxContent>
                  </v:textbox>
                </v:rect>
                <v:rect id="Rectangle 580" style="position:absolute;width:26797;height:1132;left:-12070;top:1789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581" style="position:absolute;width:42373;height:1132;left:-19096;top:1010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2 de 5 </w:t>
                        </w:r>
                      </w:p>
                    </w:txbxContent>
                  </v:textbox>
                </v:rect>
                <w10:wrap type="topAndBottom"/>
              </v:group>
            </w:pict>
          </mc:Fallback>
        </mc:AlternateContent>
      </w:r>
      <w:r>
        <w:rPr>
          <w:noProof/>
        </w:rPr>
        <w:drawing>
          <wp:anchor distT="0" distB="0" distL="114300" distR="114300" simplePos="0" relativeHeight="251661312" behindDoc="0" locked="0" layoutInCell="1" allowOverlap="0" wp14:anchorId="2A47B2D5" wp14:editId="1BA4555F">
            <wp:simplePos x="0" y="0"/>
            <wp:positionH relativeFrom="column">
              <wp:posOffset>626872</wp:posOffset>
            </wp:positionH>
            <wp:positionV relativeFrom="paragraph">
              <wp:posOffset>0</wp:posOffset>
            </wp:positionV>
            <wp:extent cx="5736337" cy="8452104"/>
            <wp:effectExtent l="0" t="0" r="0" b="0"/>
            <wp:wrapSquare wrapText="bothSides"/>
            <wp:docPr id="13050" name="Picture 13050"/>
            <wp:cNvGraphicFramePr/>
            <a:graphic xmlns:a="http://schemas.openxmlformats.org/drawingml/2006/main">
              <a:graphicData uri="http://schemas.openxmlformats.org/drawingml/2006/picture">
                <pic:pic xmlns:pic="http://schemas.openxmlformats.org/drawingml/2006/picture">
                  <pic:nvPicPr>
                    <pic:cNvPr id="13050" name="Picture 13050"/>
                    <pic:cNvPicPr/>
                  </pic:nvPicPr>
                  <pic:blipFill>
                    <a:blip r:embed="rId8"/>
                    <a:stretch>
                      <a:fillRect/>
                    </a:stretch>
                  </pic:blipFill>
                  <pic:spPr>
                    <a:xfrm>
                      <a:off x="0" y="0"/>
                      <a:ext cx="5736337" cy="8452104"/>
                    </a:xfrm>
                    <a:prstGeom prst="rect">
                      <a:avLst/>
                    </a:prstGeom>
                  </pic:spPr>
                </pic:pic>
              </a:graphicData>
            </a:graphic>
          </wp:anchor>
        </w:drawing>
      </w:r>
      <w:r>
        <w:br w:type="page"/>
      </w:r>
    </w:p>
    <w:p w14:paraId="209CA14D" w14:textId="77777777" w:rsidR="00711FDE" w:rsidRDefault="00000000">
      <w:pPr>
        <w:spacing w:after="0" w:line="259" w:lineRule="auto"/>
        <w:ind w:left="-1440" w:right="1387" w:firstLine="0"/>
        <w:jc w:val="left"/>
      </w:pPr>
      <w:r>
        <w:rPr>
          <w:rFonts w:ascii="Calibri" w:eastAsia="Calibri" w:hAnsi="Calibri" w:cs="Calibri"/>
          <w:noProof/>
        </w:rPr>
        <w:lastRenderedPageBreak/>
        <mc:AlternateContent>
          <mc:Choice Requires="wpg">
            <w:drawing>
              <wp:anchor distT="0" distB="0" distL="114300" distR="114300" simplePos="0" relativeHeight="251662336" behindDoc="0" locked="0" layoutInCell="1" allowOverlap="1" wp14:anchorId="0A6BD5A3" wp14:editId="65EF8390">
                <wp:simplePos x="0" y="0"/>
                <wp:positionH relativeFrom="page">
                  <wp:posOffset>8419190</wp:posOffset>
                </wp:positionH>
                <wp:positionV relativeFrom="page">
                  <wp:posOffset>6631609</wp:posOffset>
                </wp:positionV>
                <wp:extent cx="237530" cy="3185999"/>
                <wp:effectExtent l="0" t="0" r="0" b="0"/>
                <wp:wrapTopAndBottom/>
                <wp:docPr id="11395" name="Group 11395"/>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749" name="Rectangle 749"/>
                        <wps:cNvSpPr/>
                        <wps:spPr>
                          <a:xfrm rot="-5399999">
                            <a:off x="-1132987" y="1939787"/>
                            <a:ext cx="2379199" cy="113224"/>
                          </a:xfrm>
                          <a:prstGeom prst="rect">
                            <a:avLst/>
                          </a:prstGeom>
                          <a:ln>
                            <a:noFill/>
                          </a:ln>
                        </wps:spPr>
                        <wps:txbx>
                          <w:txbxContent>
                            <w:p w14:paraId="6CB93634" w14:textId="77777777" w:rsidR="00711FDE" w:rsidRDefault="00000000">
                              <w:pPr>
                                <w:spacing w:after="160" w:line="259" w:lineRule="auto"/>
                                <w:ind w:left="0" w:right="0" w:firstLine="0"/>
                                <w:jc w:val="left"/>
                              </w:pPr>
                              <w:r>
                                <w:rPr>
                                  <w:rFonts w:ascii="Arial" w:eastAsia="Arial" w:hAnsi="Arial" w:cs="Arial"/>
                                  <w:sz w:val="12"/>
                                </w:rPr>
                                <w:t xml:space="preserve">Cód. Validación: 9EEJ7JLC44Y2DNCZ394HN5WTX </w:t>
                              </w:r>
                            </w:p>
                          </w:txbxContent>
                        </wps:txbx>
                        <wps:bodyPr horzOverflow="overflow" vert="horz" lIns="0" tIns="0" rIns="0" bIns="0" rtlCol="0">
                          <a:noAutofit/>
                        </wps:bodyPr>
                      </wps:wsp>
                      <wps:wsp>
                        <wps:cNvPr id="750" name="Rectangle 750"/>
                        <wps:cNvSpPr/>
                        <wps:spPr>
                          <a:xfrm rot="-5399999">
                            <a:off x="-1207083" y="1789491"/>
                            <a:ext cx="2679791" cy="113224"/>
                          </a:xfrm>
                          <a:prstGeom prst="rect">
                            <a:avLst/>
                          </a:prstGeom>
                          <a:ln>
                            <a:noFill/>
                          </a:ln>
                        </wps:spPr>
                        <wps:txbx>
                          <w:txbxContent>
                            <w:p w14:paraId="6C4BAC6A" w14:textId="77777777" w:rsidR="00711FDE"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751" name="Rectangle 751"/>
                        <wps:cNvSpPr/>
                        <wps:spPr>
                          <a:xfrm rot="-5399999">
                            <a:off x="-1909677" y="1010697"/>
                            <a:ext cx="4237378" cy="113224"/>
                          </a:xfrm>
                          <a:prstGeom prst="rect">
                            <a:avLst/>
                          </a:prstGeom>
                          <a:ln>
                            <a:noFill/>
                          </a:ln>
                        </wps:spPr>
                        <wps:txbx>
                          <w:txbxContent>
                            <w:p w14:paraId="74D23DBB" w14:textId="77777777" w:rsidR="00711FDE" w:rsidRDefault="00000000">
                              <w:pPr>
                                <w:spacing w:after="160" w:line="259" w:lineRule="auto"/>
                                <w:ind w:left="0" w:righ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3 de 5 </w:t>
                              </w:r>
                            </w:p>
                          </w:txbxContent>
                        </wps:txbx>
                        <wps:bodyPr horzOverflow="overflow" vert="horz" lIns="0" tIns="0" rIns="0" bIns="0" rtlCol="0">
                          <a:noAutofit/>
                        </wps:bodyPr>
                      </wps:wsp>
                    </wpg:wgp>
                  </a:graphicData>
                </a:graphic>
              </wp:anchor>
            </w:drawing>
          </mc:Choice>
          <mc:Fallback xmlns:a="http://schemas.openxmlformats.org/drawingml/2006/main">
            <w:pict>
              <v:group id="Group 11395" style="width:18.7031pt;height:250.866pt;position:absolute;mso-position-horizontal-relative:page;mso-position-horizontal:absolute;margin-left:662.928pt;mso-position-vertical-relative:page;margin-top:522.174pt;" coordsize="2375,31859">
                <v:rect id="Rectangle 749" style="position:absolute;width:23791;height:1132;left:-11329;top:19397;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9EEJ7JLC44Y2DNCZ394HN5WTX </w:t>
                        </w:r>
                      </w:p>
                    </w:txbxContent>
                  </v:textbox>
                </v:rect>
                <v:rect id="Rectangle 750" style="position:absolute;width:26797;height:1132;left:-12070;top:1789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751" style="position:absolute;width:42373;height:1132;left:-19096;top:1010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3 de 5 </w:t>
                        </w:r>
                      </w:p>
                    </w:txbxContent>
                  </v:textbox>
                </v:rect>
                <w10:wrap type="topAndBottom"/>
              </v:group>
            </w:pict>
          </mc:Fallback>
        </mc:AlternateContent>
      </w:r>
      <w:r>
        <w:rPr>
          <w:noProof/>
        </w:rPr>
        <w:drawing>
          <wp:anchor distT="0" distB="0" distL="114300" distR="114300" simplePos="0" relativeHeight="251663360" behindDoc="0" locked="0" layoutInCell="1" allowOverlap="0" wp14:anchorId="309711BE" wp14:editId="2E90651D">
            <wp:simplePos x="0" y="0"/>
            <wp:positionH relativeFrom="column">
              <wp:posOffset>704088</wp:posOffset>
            </wp:positionH>
            <wp:positionV relativeFrom="paragraph">
              <wp:posOffset>0</wp:posOffset>
            </wp:positionV>
            <wp:extent cx="5586984" cy="7885177"/>
            <wp:effectExtent l="0" t="0" r="0" b="0"/>
            <wp:wrapSquare wrapText="bothSides"/>
            <wp:docPr id="13055" name="Picture 13055"/>
            <wp:cNvGraphicFramePr/>
            <a:graphic xmlns:a="http://schemas.openxmlformats.org/drawingml/2006/main">
              <a:graphicData uri="http://schemas.openxmlformats.org/drawingml/2006/picture">
                <pic:pic xmlns:pic="http://schemas.openxmlformats.org/drawingml/2006/picture">
                  <pic:nvPicPr>
                    <pic:cNvPr id="13055" name="Picture 13055"/>
                    <pic:cNvPicPr/>
                  </pic:nvPicPr>
                  <pic:blipFill>
                    <a:blip r:embed="rId9"/>
                    <a:stretch>
                      <a:fillRect/>
                    </a:stretch>
                  </pic:blipFill>
                  <pic:spPr>
                    <a:xfrm>
                      <a:off x="0" y="0"/>
                      <a:ext cx="5586984" cy="7885177"/>
                    </a:xfrm>
                    <a:prstGeom prst="rect">
                      <a:avLst/>
                    </a:prstGeom>
                  </pic:spPr>
                </pic:pic>
              </a:graphicData>
            </a:graphic>
          </wp:anchor>
        </w:drawing>
      </w:r>
      <w:r>
        <w:br w:type="page"/>
      </w:r>
    </w:p>
    <w:p w14:paraId="33E4B834" w14:textId="77777777" w:rsidR="00711FDE" w:rsidRDefault="00000000">
      <w:pPr>
        <w:spacing w:after="275" w:line="259" w:lineRule="auto"/>
        <w:ind w:left="995" w:right="0" w:firstLine="0"/>
        <w:jc w:val="left"/>
      </w:pPr>
      <w:r>
        <w:rPr>
          <w:rFonts w:ascii="Calibri" w:eastAsia="Calibri" w:hAnsi="Calibri" w:cs="Calibri"/>
          <w:noProof/>
        </w:rPr>
        <w:lastRenderedPageBreak/>
        <mc:AlternateContent>
          <mc:Choice Requires="wpg">
            <w:drawing>
              <wp:inline distT="0" distB="0" distL="0" distR="0" wp14:anchorId="7483E120" wp14:editId="02606F6E">
                <wp:extent cx="5746065" cy="2080641"/>
                <wp:effectExtent l="0" t="0" r="0" b="0"/>
                <wp:docPr id="11293" name="Group 11293"/>
                <wp:cNvGraphicFramePr/>
                <a:graphic xmlns:a="http://schemas.openxmlformats.org/drawingml/2006/main">
                  <a:graphicData uri="http://schemas.microsoft.com/office/word/2010/wordprocessingGroup">
                    <wpg:wgp>
                      <wpg:cNvGrpSpPr/>
                      <wpg:grpSpPr>
                        <a:xfrm>
                          <a:off x="0" y="0"/>
                          <a:ext cx="5746065" cy="2080641"/>
                          <a:chOff x="0" y="0"/>
                          <a:chExt cx="5746065" cy="2080641"/>
                        </a:xfrm>
                      </wpg:grpSpPr>
                      <pic:pic xmlns:pic="http://schemas.openxmlformats.org/drawingml/2006/picture">
                        <pic:nvPicPr>
                          <pic:cNvPr id="786" name="Picture 786"/>
                          <pic:cNvPicPr/>
                        </pic:nvPicPr>
                        <pic:blipFill>
                          <a:blip r:embed="rId10"/>
                          <a:stretch>
                            <a:fillRect/>
                          </a:stretch>
                        </pic:blipFill>
                        <pic:spPr>
                          <a:xfrm>
                            <a:off x="74676" y="15239"/>
                            <a:ext cx="579120" cy="169164"/>
                          </a:xfrm>
                          <a:prstGeom prst="rect">
                            <a:avLst/>
                          </a:prstGeom>
                        </pic:spPr>
                      </pic:pic>
                      <pic:pic xmlns:pic="http://schemas.openxmlformats.org/drawingml/2006/picture">
                        <pic:nvPicPr>
                          <pic:cNvPr id="788" name="Picture 788"/>
                          <pic:cNvPicPr/>
                        </pic:nvPicPr>
                        <pic:blipFill>
                          <a:blip r:embed="rId11"/>
                          <a:stretch>
                            <a:fillRect/>
                          </a:stretch>
                        </pic:blipFill>
                        <pic:spPr>
                          <a:xfrm>
                            <a:off x="595833" y="15239"/>
                            <a:ext cx="85344" cy="169164"/>
                          </a:xfrm>
                          <a:prstGeom prst="rect">
                            <a:avLst/>
                          </a:prstGeom>
                        </pic:spPr>
                      </pic:pic>
                      <pic:pic xmlns:pic="http://schemas.openxmlformats.org/drawingml/2006/picture">
                        <pic:nvPicPr>
                          <pic:cNvPr id="790" name="Picture 790"/>
                          <pic:cNvPicPr/>
                        </pic:nvPicPr>
                        <pic:blipFill>
                          <a:blip r:embed="rId12"/>
                          <a:stretch>
                            <a:fillRect/>
                          </a:stretch>
                        </pic:blipFill>
                        <pic:spPr>
                          <a:xfrm>
                            <a:off x="688797" y="15239"/>
                            <a:ext cx="5056760" cy="169164"/>
                          </a:xfrm>
                          <a:prstGeom prst="rect">
                            <a:avLst/>
                          </a:prstGeom>
                        </pic:spPr>
                      </pic:pic>
                      <wps:wsp>
                        <wps:cNvPr id="13473" name="Shape 1347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4" name="Shape 13474"/>
                        <wps:cNvSpPr/>
                        <wps:spPr>
                          <a:xfrm>
                            <a:off x="6096" y="0"/>
                            <a:ext cx="5718937" cy="9144"/>
                          </a:xfrm>
                          <a:custGeom>
                            <a:avLst/>
                            <a:gdLst/>
                            <a:ahLst/>
                            <a:cxnLst/>
                            <a:rect l="0" t="0" r="0" b="0"/>
                            <a:pathLst>
                              <a:path w="5718937" h="9144">
                                <a:moveTo>
                                  <a:pt x="0" y="0"/>
                                </a:moveTo>
                                <a:lnTo>
                                  <a:pt x="5718937" y="0"/>
                                </a:lnTo>
                                <a:lnTo>
                                  <a:pt x="57189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5" name="Shape 13475"/>
                        <wps:cNvSpPr/>
                        <wps:spPr>
                          <a:xfrm>
                            <a:off x="572510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6" name="Shape 13476"/>
                        <wps:cNvSpPr/>
                        <wps:spPr>
                          <a:xfrm>
                            <a:off x="0" y="6096"/>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7" name="Shape 13477"/>
                        <wps:cNvSpPr/>
                        <wps:spPr>
                          <a:xfrm>
                            <a:off x="5725109" y="6096"/>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799" name="Picture 799"/>
                          <pic:cNvPicPr/>
                        </pic:nvPicPr>
                        <pic:blipFill>
                          <a:blip r:embed="rId13"/>
                          <a:stretch>
                            <a:fillRect/>
                          </a:stretch>
                        </pic:blipFill>
                        <pic:spPr>
                          <a:xfrm>
                            <a:off x="74676" y="182880"/>
                            <a:ext cx="1011453" cy="169164"/>
                          </a:xfrm>
                          <a:prstGeom prst="rect">
                            <a:avLst/>
                          </a:prstGeom>
                        </pic:spPr>
                      </pic:pic>
                      <wps:wsp>
                        <wps:cNvPr id="13478" name="Shape 13478"/>
                        <wps:cNvSpPr/>
                        <wps:spPr>
                          <a:xfrm>
                            <a:off x="0" y="3642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9" name="Shape 13479"/>
                        <wps:cNvSpPr/>
                        <wps:spPr>
                          <a:xfrm>
                            <a:off x="6096" y="364236"/>
                            <a:ext cx="5718937" cy="9144"/>
                          </a:xfrm>
                          <a:custGeom>
                            <a:avLst/>
                            <a:gdLst/>
                            <a:ahLst/>
                            <a:cxnLst/>
                            <a:rect l="0" t="0" r="0" b="0"/>
                            <a:pathLst>
                              <a:path w="5718937" h="9144">
                                <a:moveTo>
                                  <a:pt x="0" y="0"/>
                                </a:moveTo>
                                <a:lnTo>
                                  <a:pt x="5718937" y="0"/>
                                </a:lnTo>
                                <a:lnTo>
                                  <a:pt x="57189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80" name="Shape 13480"/>
                        <wps:cNvSpPr/>
                        <wps:spPr>
                          <a:xfrm>
                            <a:off x="5725109" y="3642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81" name="Shape 13481"/>
                        <wps:cNvSpPr/>
                        <wps:spPr>
                          <a:xfrm>
                            <a:off x="0" y="184404"/>
                            <a:ext cx="9144" cy="179832"/>
                          </a:xfrm>
                          <a:custGeom>
                            <a:avLst/>
                            <a:gdLst/>
                            <a:ahLst/>
                            <a:cxnLst/>
                            <a:rect l="0" t="0" r="0" b="0"/>
                            <a:pathLst>
                              <a:path w="9144" h="179832">
                                <a:moveTo>
                                  <a:pt x="0" y="0"/>
                                </a:moveTo>
                                <a:lnTo>
                                  <a:pt x="9144" y="0"/>
                                </a:lnTo>
                                <a:lnTo>
                                  <a:pt x="9144" y="179832"/>
                                </a:lnTo>
                                <a:lnTo>
                                  <a:pt x="0" y="1798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82" name="Shape 13482"/>
                        <wps:cNvSpPr/>
                        <wps:spPr>
                          <a:xfrm>
                            <a:off x="5725109" y="184404"/>
                            <a:ext cx="9144" cy="179832"/>
                          </a:xfrm>
                          <a:custGeom>
                            <a:avLst/>
                            <a:gdLst/>
                            <a:ahLst/>
                            <a:cxnLst/>
                            <a:rect l="0" t="0" r="0" b="0"/>
                            <a:pathLst>
                              <a:path w="9144" h="179832">
                                <a:moveTo>
                                  <a:pt x="0" y="0"/>
                                </a:moveTo>
                                <a:lnTo>
                                  <a:pt x="9144" y="0"/>
                                </a:lnTo>
                                <a:lnTo>
                                  <a:pt x="9144" y="179832"/>
                                </a:lnTo>
                                <a:lnTo>
                                  <a:pt x="0" y="1798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808" name="Picture 808"/>
                          <pic:cNvPicPr/>
                        </pic:nvPicPr>
                        <pic:blipFill>
                          <a:blip r:embed="rId14"/>
                          <a:stretch>
                            <a:fillRect/>
                          </a:stretch>
                        </pic:blipFill>
                        <pic:spPr>
                          <a:xfrm>
                            <a:off x="74676" y="537972"/>
                            <a:ext cx="3339973" cy="169164"/>
                          </a:xfrm>
                          <a:prstGeom prst="rect">
                            <a:avLst/>
                          </a:prstGeom>
                        </pic:spPr>
                      </pic:pic>
                      <wps:wsp>
                        <wps:cNvPr id="809" name="Rectangle 809"/>
                        <wps:cNvSpPr/>
                        <wps:spPr>
                          <a:xfrm>
                            <a:off x="303276" y="750129"/>
                            <a:ext cx="85779" cy="170269"/>
                          </a:xfrm>
                          <a:prstGeom prst="rect">
                            <a:avLst/>
                          </a:prstGeom>
                          <a:ln>
                            <a:noFill/>
                          </a:ln>
                        </wps:spPr>
                        <wps:txbx>
                          <w:txbxContent>
                            <w:p w14:paraId="0037E313" w14:textId="77777777" w:rsidR="00711FDE" w:rsidRDefault="00000000">
                              <w:pPr>
                                <w:spacing w:after="160" w:line="259" w:lineRule="auto"/>
                                <w:ind w:left="0" w:righ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810" name="Rectangle 810"/>
                        <wps:cNvSpPr/>
                        <wps:spPr>
                          <a:xfrm>
                            <a:off x="367284" y="720455"/>
                            <a:ext cx="51809" cy="207922"/>
                          </a:xfrm>
                          <a:prstGeom prst="rect">
                            <a:avLst/>
                          </a:prstGeom>
                          <a:ln>
                            <a:noFill/>
                          </a:ln>
                        </wps:spPr>
                        <wps:txbx>
                          <w:txbxContent>
                            <w:p w14:paraId="0BC4BD9C" w14:textId="77777777" w:rsidR="00711FDE" w:rsidRDefault="00000000">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12" name="Picture 812"/>
                          <pic:cNvPicPr/>
                        </pic:nvPicPr>
                        <pic:blipFill>
                          <a:blip r:embed="rId15"/>
                          <a:stretch>
                            <a:fillRect/>
                          </a:stretch>
                        </pic:blipFill>
                        <pic:spPr>
                          <a:xfrm>
                            <a:off x="531825" y="713232"/>
                            <a:ext cx="5214239" cy="169164"/>
                          </a:xfrm>
                          <a:prstGeom prst="rect">
                            <a:avLst/>
                          </a:prstGeom>
                        </pic:spPr>
                      </pic:pic>
                      <pic:pic xmlns:pic="http://schemas.openxmlformats.org/drawingml/2006/picture">
                        <pic:nvPicPr>
                          <pic:cNvPr id="814" name="Picture 814"/>
                          <pic:cNvPicPr/>
                        </pic:nvPicPr>
                        <pic:blipFill>
                          <a:blip r:embed="rId16"/>
                          <a:stretch>
                            <a:fillRect/>
                          </a:stretch>
                        </pic:blipFill>
                        <pic:spPr>
                          <a:xfrm>
                            <a:off x="531825" y="880872"/>
                            <a:ext cx="5054727" cy="169164"/>
                          </a:xfrm>
                          <a:prstGeom prst="rect">
                            <a:avLst/>
                          </a:prstGeom>
                        </pic:spPr>
                      </pic:pic>
                      <wps:wsp>
                        <wps:cNvPr id="815" name="Rectangle 815"/>
                        <wps:cNvSpPr/>
                        <wps:spPr>
                          <a:xfrm>
                            <a:off x="303276" y="1094553"/>
                            <a:ext cx="85779" cy="170269"/>
                          </a:xfrm>
                          <a:prstGeom prst="rect">
                            <a:avLst/>
                          </a:prstGeom>
                          <a:ln>
                            <a:noFill/>
                          </a:ln>
                        </wps:spPr>
                        <wps:txbx>
                          <w:txbxContent>
                            <w:p w14:paraId="55014BA0" w14:textId="77777777" w:rsidR="00711FDE" w:rsidRDefault="00000000">
                              <w:pPr>
                                <w:spacing w:after="160" w:line="259" w:lineRule="auto"/>
                                <w:ind w:left="0" w:righ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816" name="Rectangle 816"/>
                        <wps:cNvSpPr/>
                        <wps:spPr>
                          <a:xfrm>
                            <a:off x="367284" y="1064879"/>
                            <a:ext cx="51809" cy="207922"/>
                          </a:xfrm>
                          <a:prstGeom prst="rect">
                            <a:avLst/>
                          </a:prstGeom>
                          <a:ln>
                            <a:noFill/>
                          </a:ln>
                        </wps:spPr>
                        <wps:txbx>
                          <w:txbxContent>
                            <w:p w14:paraId="1A5230D9" w14:textId="77777777" w:rsidR="00711FDE" w:rsidRDefault="00000000">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18" name="Picture 818"/>
                          <pic:cNvPicPr/>
                        </pic:nvPicPr>
                        <pic:blipFill>
                          <a:blip r:embed="rId17"/>
                          <a:stretch>
                            <a:fillRect/>
                          </a:stretch>
                        </pic:blipFill>
                        <pic:spPr>
                          <a:xfrm>
                            <a:off x="531825" y="1057656"/>
                            <a:ext cx="5210810" cy="169164"/>
                          </a:xfrm>
                          <a:prstGeom prst="rect">
                            <a:avLst/>
                          </a:prstGeom>
                        </pic:spPr>
                      </pic:pic>
                      <pic:pic xmlns:pic="http://schemas.openxmlformats.org/drawingml/2006/picture">
                        <pic:nvPicPr>
                          <pic:cNvPr id="820" name="Picture 820"/>
                          <pic:cNvPicPr/>
                        </pic:nvPicPr>
                        <pic:blipFill>
                          <a:blip r:embed="rId18"/>
                          <a:stretch>
                            <a:fillRect/>
                          </a:stretch>
                        </pic:blipFill>
                        <pic:spPr>
                          <a:xfrm>
                            <a:off x="531825" y="1225296"/>
                            <a:ext cx="2716022" cy="169164"/>
                          </a:xfrm>
                          <a:prstGeom prst="rect">
                            <a:avLst/>
                          </a:prstGeom>
                        </pic:spPr>
                      </pic:pic>
                      <wps:wsp>
                        <wps:cNvPr id="821" name="Rectangle 821"/>
                        <wps:cNvSpPr/>
                        <wps:spPr>
                          <a:xfrm>
                            <a:off x="303276" y="1437453"/>
                            <a:ext cx="85779" cy="170269"/>
                          </a:xfrm>
                          <a:prstGeom prst="rect">
                            <a:avLst/>
                          </a:prstGeom>
                          <a:ln>
                            <a:noFill/>
                          </a:ln>
                        </wps:spPr>
                        <wps:txbx>
                          <w:txbxContent>
                            <w:p w14:paraId="5A9F5B6B" w14:textId="77777777" w:rsidR="00711FDE" w:rsidRDefault="00000000">
                              <w:pPr>
                                <w:spacing w:after="160" w:line="259" w:lineRule="auto"/>
                                <w:ind w:left="0" w:righ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822" name="Rectangle 822"/>
                        <wps:cNvSpPr/>
                        <wps:spPr>
                          <a:xfrm>
                            <a:off x="367284" y="1407779"/>
                            <a:ext cx="51809" cy="207922"/>
                          </a:xfrm>
                          <a:prstGeom prst="rect">
                            <a:avLst/>
                          </a:prstGeom>
                          <a:ln>
                            <a:noFill/>
                          </a:ln>
                        </wps:spPr>
                        <wps:txbx>
                          <w:txbxContent>
                            <w:p w14:paraId="73DDFDFD" w14:textId="77777777" w:rsidR="00711FDE" w:rsidRDefault="00000000">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24" name="Picture 824"/>
                          <pic:cNvPicPr/>
                        </pic:nvPicPr>
                        <pic:blipFill>
                          <a:blip r:embed="rId19"/>
                          <a:stretch>
                            <a:fillRect/>
                          </a:stretch>
                        </pic:blipFill>
                        <pic:spPr>
                          <a:xfrm>
                            <a:off x="531825" y="1400556"/>
                            <a:ext cx="5209033" cy="169164"/>
                          </a:xfrm>
                          <a:prstGeom prst="rect">
                            <a:avLst/>
                          </a:prstGeom>
                        </pic:spPr>
                      </pic:pic>
                      <pic:pic xmlns:pic="http://schemas.openxmlformats.org/drawingml/2006/picture">
                        <pic:nvPicPr>
                          <pic:cNvPr id="826" name="Picture 826"/>
                          <pic:cNvPicPr/>
                        </pic:nvPicPr>
                        <pic:blipFill>
                          <a:blip r:embed="rId20"/>
                          <a:stretch>
                            <a:fillRect/>
                          </a:stretch>
                        </pic:blipFill>
                        <pic:spPr>
                          <a:xfrm>
                            <a:off x="531825" y="1568576"/>
                            <a:ext cx="1712849" cy="169164"/>
                          </a:xfrm>
                          <a:prstGeom prst="rect">
                            <a:avLst/>
                          </a:prstGeom>
                        </pic:spPr>
                      </pic:pic>
                      <wps:wsp>
                        <wps:cNvPr id="827" name="Rectangle 827"/>
                        <wps:cNvSpPr/>
                        <wps:spPr>
                          <a:xfrm>
                            <a:off x="303276" y="1780735"/>
                            <a:ext cx="85779" cy="170269"/>
                          </a:xfrm>
                          <a:prstGeom prst="rect">
                            <a:avLst/>
                          </a:prstGeom>
                          <a:ln>
                            <a:noFill/>
                          </a:ln>
                        </wps:spPr>
                        <wps:txbx>
                          <w:txbxContent>
                            <w:p w14:paraId="2A022110" w14:textId="77777777" w:rsidR="00711FDE" w:rsidRDefault="00000000">
                              <w:pPr>
                                <w:spacing w:after="160" w:line="259" w:lineRule="auto"/>
                                <w:ind w:left="0" w:righ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828" name="Rectangle 828"/>
                        <wps:cNvSpPr/>
                        <wps:spPr>
                          <a:xfrm>
                            <a:off x="367284" y="1751061"/>
                            <a:ext cx="51809" cy="207922"/>
                          </a:xfrm>
                          <a:prstGeom prst="rect">
                            <a:avLst/>
                          </a:prstGeom>
                          <a:ln>
                            <a:noFill/>
                          </a:ln>
                        </wps:spPr>
                        <wps:txbx>
                          <w:txbxContent>
                            <w:p w14:paraId="5BE83451" w14:textId="77777777" w:rsidR="00711FDE" w:rsidRDefault="00000000">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30" name="Picture 830"/>
                          <pic:cNvPicPr/>
                        </pic:nvPicPr>
                        <pic:blipFill>
                          <a:blip r:embed="rId21"/>
                          <a:stretch>
                            <a:fillRect/>
                          </a:stretch>
                        </pic:blipFill>
                        <pic:spPr>
                          <a:xfrm>
                            <a:off x="531825" y="1743837"/>
                            <a:ext cx="5206746" cy="169164"/>
                          </a:xfrm>
                          <a:prstGeom prst="rect">
                            <a:avLst/>
                          </a:prstGeom>
                        </pic:spPr>
                      </pic:pic>
                      <pic:pic xmlns:pic="http://schemas.openxmlformats.org/drawingml/2006/picture">
                        <pic:nvPicPr>
                          <pic:cNvPr id="832" name="Picture 832"/>
                          <pic:cNvPicPr/>
                        </pic:nvPicPr>
                        <pic:blipFill>
                          <a:blip r:embed="rId22"/>
                          <a:stretch>
                            <a:fillRect/>
                          </a:stretch>
                        </pic:blipFill>
                        <pic:spPr>
                          <a:xfrm>
                            <a:off x="531825" y="1911476"/>
                            <a:ext cx="3902964" cy="169164"/>
                          </a:xfrm>
                          <a:prstGeom prst="rect">
                            <a:avLst/>
                          </a:prstGeom>
                        </pic:spPr>
                      </pic:pic>
                    </wpg:wgp>
                  </a:graphicData>
                </a:graphic>
              </wp:inline>
            </w:drawing>
          </mc:Choice>
          <mc:Fallback xmlns:a="http://schemas.openxmlformats.org/drawingml/2006/main">
            <w:pict>
              <v:group id="Group 11293" style="width:452.446pt;height:163.83pt;mso-position-horizontal-relative:char;mso-position-vertical-relative:line" coordsize="57460,20806">
                <v:shape id="Picture 786" style="position:absolute;width:5791;height:1691;left:746;top:152;" filled="f">
                  <v:imagedata r:id="rId23"/>
                </v:shape>
                <v:shape id="Picture 788" style="position:absolute;width:853;height:1691;left:5958;top:152;" filled="f">
                  <v:imagedata r:id="rId24"/>
                </v:shape>
                <v:shape id="Picture 790" style="position:absolute;width:50567;height:1691;left:6887;top:152;" filled="f">
                  <v:imagedata r:id="rId25"/>
                </v:shape>
                <v:shape id="Shape 13483" style="position:absolute;width:91;height:91;left:0;top:0;" coordsize="9144,9144" path="m0,0l9144,0l9144,9144l0,9144l0,0">
                  <v:stroke weight="0pt" endcap="flat" joinstyle="miter" miterlimit="10" on="false" color="#000000" opacity="0"/>
                  <v:fill on="true" color="#000000"/>
                </v:shape>
                <v:shape id="Shape 13484" style="position:absolute;width:57189;height:91;left:60;top:0;" coordsize="5718937,9144" path="m0,0l5718937,0l5718937,9144l0,9144l0,0">
                  <v:stroke weight="0pt" endcap="flat" joinstyle="miter" miterlimit="10" on="false" color="#000000" opacity="0"/>
                  <v:fill on="true" color="#000000"/>
                </v:shape>
                <v:shape id="Shape 13485" style="position:absolute;width:91;height:91;left:57251;top:0;" coordsize="9144,9144" path="m0,0l9144,0l9144,9144l0,9144l0,0">
                  <v:stroke weight="0pt" endcap="flat" joinstyle="miter" miterlimit="10" on="false" color="#000000" opacity="0"/>
                  <v:fill on="true" color="#000000"/>
                </v:shape>
                <v:shape id="Shape 13486" style="position:absolute;width:91;height:1783;left:0;top:60;" coordsize="9144,178308" path="m0,0l9144,0l9144,178308l0,178308l0,0">
                  <v:stroke weight="0pt" endcap="flat" joinstyle="miter" miterlimit="10" on="false" color="#000000" opacity="0"/>
                  <v:fill on="true" color="#000000"/>
                </v:shape>
                <v:shape id="Shape 13487" style="position:absolute;width:91;height:1783;left:57251;top:60;" coordsize="9144,178308" path="m0,0l9144,0l9144,178308l0,178308l0,0">
                  <v:stroke weight="0pt" endcap="flat" joinstyle="miter" miterlimit="10" on="false" color="#000000" opacity="0"/>
                  <v:fill on="true" color="#000000"/>
                </v:shape>
                <v:shape id="Picture 799" style="position:absolute;width:10114;height:1691;left:746;top:1828;" filled="f">
                  <v:imagedata r:id="rId26"/>
                </v:shape>
                <v:shape id="Shape 13488" style="position:absolute;width:91;height:91;left:0;top:3642;" coordsize="9144,9144" path="m0,0l9144,0l9144,9144l0,9144l0,0">
                  <v:stroke weight="0pt" endcap="flat" joinstyle="miter" miterlimit="10" on="false" color="#000000" opacity="0"/>
                  <v:fill on="true" color="#000000"/>
                </v:shape>
                <v:shape id="Shape 13489" style="position:absolute;width:57189;height:91;left:60;top:3642;" coordsize="5718937,9144" path="m0,0l5718937,0l5718937,9144l0,9144l0,0">
                  <v:stroke weight="0pt" endcap="flat" joinstyle="miter" miterlimit="10" on="false" color="#000000" opacity="0"/>
                  <v:fill on="true" color="#000000"/>
                </v:shape>
                <v:shape id="Shape 13490" style="position:absolute;width:91;height:91;left:57251;top:3642;" coordsize="9144,9144" path="m0,0l9144,0l9144,9144l0,9144l0,0">
                  <v:stroke weight="0pt" endcap="flat" joinstyle="miter" miterlimit="10" on="false" color="#000000" opacity="0"/>
                  <v:fill on="true" color="#000000"/>
                </v:shape>
                <v:shape id="Shape 13491" style="position:absolute;width:91;height:1798;left:0;top:1844;" coordsize="9144,179832" path="m0,0l9144,0l9144,179832l0,179832l0,0">
                  <v:stroke weight="0pt" endcap="flat" joinstyle="miter" miterlimit="10" on="false" color="#000000" opacity="0"/>
                  <v:fill on="true" color="#000000"/>
                </v:shape>
                <v:shape id="Shape 13492" style="position:absolute;width:91;height:1798;left:57251;top:1844;" coordsize="9144,179832" path="m0,0l9144,0l9144,179832l0,179832l0,0">
                  <v:stroke weight="0pt" endcap="flat" joinstyle="miter" miterlimit="10" on="false" color="#000000" opacity="0"/>
                  <v:fill on="true" color="#000000"/>
                </v:shape>
                <v:shape id="Picture 808" style="position:absolute;width:33399;height:1691;left:746;top:5379;" filled="f">
                  <v:imagedata r:id="rId27"/>
                </v:shape>
                <v:rect id="Rectangle 809" style="position:absolute;width:857;height:1702;left:3032;top:7501;" filled="f" stroked="f">
                  <v:textbox inset="0,0,0,0">
                    <w:txbxContent>
                      <w:p>
                        <w:pPr>
                          <w:spacing w:before="0" w:after="160" w:line="259" w:lineRule="auto"/>
                          <w:ind w:left="0" w:right="0" w:firstLine="0"/>
                          <w:jc w:val="left"/>
                        </w:pPr>
                        <w:r>
                          <w:rPr>
                            <w:rFonts w:cs="Segoe UI Symbol" w:hAnsi="Segoe UI Symbol" w:eastAsia="Segoe UI Symbol" w:ascii="Segoe UI Symbol"/>
                          </w:rPr>
                          <w:t xml:space="preserve">•</w:t>
                        </w:r>
                      </w:p>
                    </w:txbxContent>
                  </v:textbox>
                </v:rect>
                <v:rect id="Rectangle 810" style="position:absolute;width:518;height:2079;left:3672;top:7204;"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shape id="Picture 812" style="position:absolute;width:52142;height:1691;left:5318;top:7132;" filled="f">
                  <v:imagedata r:id="rId28"/>
                </v:shape>
                <v:shape id="Picture 814" style="position:absolute;width:50547;height:1691;left:5318;top:8808;" filled="f">
                  <v:imagedata r:id="rId29"/>
                </v:shape>
                <v:rect id="Rectangle 815" style="position:absolute;width:857;height:1702;left:3032;top:10945;" filled="f" stroked="f">
                  <v:textbox inset="0,0,0,0">
                    <w:txbxContent>
                      <w:p>
                        <w:pPr>
                          <w:spacing w:before="0" w:after="160" w:line="259" w:lineRule="auto"/>
                          <w:ind w:left="0" w:right="0" w:firstLine="0"/>
                          <w:jc w:val="left"/>
                        </w:pPr>
                        <w:r>
                          <w:rPr>
                            <w:rFonts w:cs="Segoe UI Symbol" w:hAnsi="Segoe UI Symbol" w:eastAsia="Segoe UI Symbol" w:ascii="Segoe UI Symbol"/>
                          </w:rPr>
                          <w:t xml:space="preserve">•</w:t>
                        </w:r>
                      </w:p>
                    </w:txbxContent>
                  </v:textbox>
                </v:rect>
                <v:rect id="Rectangle 816" style="position:absolute;width:518;height:2079;left:3672;top:10648;"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shape id="Picture 818" style="position:absolute;width:52108;height:1691;left:5318;top:10576;" filled="f">
                  <v:imagedata r:id="rId30"/>
                </v:shape>
                <v:shape id="Picture 820" style="position:absolute;width:27160;height:1691;left:5318;top:12252;" filled="f">
                  <v:imagedata r:id="rId31"/>
                </v:shape>
                <v:rect id="Rectangle 821" style="position:absolute;width:857;height:1702;left:3032;top:14374;" filled="f" stroked="f">
                  <v:textbox inset="0,0,0,0">
                    <w:txbxContent>
                      <w:p>
                        <w:pPr>
                          <w:spacing w:before="0" w:after="160" w:line="259" w:lineRule="auto"/>
                          <w:ind w:left="0" w:right="0" w:firstLine="0"/>
                          <w:jc w:val="left"/>
                        </w:pPr>
                        <w:r>
                          <w:rPr>
                            <w:rFonts w:cs="Segoe UI Symbol" w:hAnsi="Segoe UI Symbol" w:eastAsia="Segoe UI Symbol" w:ascii="Segoe UI Symbol"/>
                          </w:rPr>
                          <w:t xml:space="preserve">•</w:t>
                        </w:r>
                      </w:p>
                    </w:txbxContent>
                  </v:textbox>
                </v:rect>
                <v:rect id="Rectangle 822" style="position:absolute;width:518;height:2079;left:3672;top:14077;"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shape id="Picture 824" style="position:absolute;width:52090;height:1691;left:5318;top:14005;" filled="f">
                  <v:imagedata r:id="rId32"/>
                </v:shape>
                <v:shape id="Picture 826" style="position:absolute;width:17128;height:1691;left:5318;top:15685;" filled="f">
                  <v:imagedata r:id="rId33"/>
                </v:shape>
                <v:rect id="Rectangle 827" style="position:absolute;width:857;height:1702;left:3032;top:17807;" filled="f" stroked="f">
                  <v:textbox inset="0,0,0,0">
                    <w:txbxContent>
                      <w:p>
                        <w:pPr>
                          <w:spacing w:before="0" w:after="160" w:line="259" w:lineRule="auto"/>
                          <w:ind w:left="0" w:right="0" w:firstLine="0"/>
                          <w:jc w:val="left"/>
                        </w:pPr>
                        <w:r>
                          <w:rPr>
                            <w:rFonts w:cs="Segoe UI Symbol" w:hAnsi="Segoe UI Symbol" w:eastAsia="Segoe UI Symbol" w:ascii="Segoe UI Symbol"/>
                          </w:rPr>
                          <w:t xml:space="preserve">•</w:t>
                        </w:r>
                      </w:p>
                    </w:txbxContent>
                  </v:textbox>
                </v:rect>
                <v:rect id="Rectangle 828" style="position:absolute;width:518;height:2079;left:3672;top:17510;"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shape id="Picture 830" style="position:absolute;width:52067;height:1691;left:5318;top:17438;" filled="f">
                  <v:imagedata r:id="rId34"/>
                </v:shape>
                <v:shape id="Picture 832" style="position:absolute;width:39029;height:1691;left:5318;top:19114;" filled="f">
                  <v:imagedata r:id="rId35"/>
                </v:shape>
              </v:group>
            </w:pict>
          </mc:Fallback>
        </mc:AlternateContent>
      </w:r>
    </w:p>
    <w:p w14:paraId="687B6354" w14:textId="77777777" w:rsidR="00711FDE" w:rsidRDefault="00000000">
      <w:pPr>
        <w:spacing w:after="0" w:line="259" w:lineRule="auto"/>
        <w:ind w:left="1113" w:right="0" w:firstLine="0"/>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489F8A87" wp14:editId="2B924665">
                <wp:simplePos x="0" y="0"/>
                <wp:positionH relativeFrom="page">
                  <wp:posOffset>8419190</wp:posOffset>
                </wp:positionH>
                <wp:positionV relativeFrom="page">
                  <wp:posOffset>6631609</wp:posOffset>
                </wp:positionV>
                <wp:extent cx="237530" cy="3185999"/>
                <wp:effectExtent l="0" t="0" r="0" b="0"/>
                <wp:wrapTopAndBottom/>
                <wp:docPr id="11297" name="Group 11297"/>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836" name="Rectangle 836"/>
                        <wps:cNvSpPr/>
                        <wps:spPr>
                          <a:xfrm rot="-5399999">
                            <a:off x="-1132987" y="1939787"/>
                            <a:ext cx="2379199" cy="113224"/>
                          </a:xfrm>
                          <a:prstGeom prst="rect">
                            <a:avLst/>
                          </a:prstGeom>
                          <a:ln>
                            <a:noFill/>
                          </a:ln>
                        </wps:spPr>
                        <wps:txbx>
                          <w:txbxContent>
                            <w:p w14:paraId="1144A7A4" w14:textId="77777777" w:rsidR="00711FDE" w:rsidRDefault="00000000">
                              <w:pPr>
                                <w:spacing w:after="160" w:line="259" w:lineRule="auto"/>
                                <w:ind w:left="0" w:right="0" w:firstLine="0"/>
                                <w:jc w:val="left"/>
                              </w:pPr>
                              <w:r>
                                <w:rPr>
                                  <w:rFonts w:ascii="Arial" w:eastAsia="Arial" w:hAnsi="Arial" w:cs="Arial"/>
                                  <w:sz w:val="12"/>
                                </w:rPr>
                                <w:t xml:space="preserve">Cód. Validación: 9EEJ7JLC44Y2DNCZ394HN5WTX </w:t>
                              </w:r>
                            </w:p>
                          </w:txbxContent>
                        </wps:txbx>
                        <wps:bodyPr horzOverflow="overflow" vert="horz" lIns="0" tIns="0" rIns="0" bIns="0" rtlCol="0">
                          <a:noAutofit/>
                        </wps:bodyPr>
                      </wps:wsp>
                      <wps:wsp>
                        <wps:cNvPr id="837" name="Rectangle 837"/>
                        <wps:cNvSpPr/>
                        <wps:spPr>
                          <a:xfrm rot="-5399999">
                            <a:off x="-1207083" y="1789491"/>
                            <a:ext cx="2679791" cy="113224"/>
                          </a:xfrm>
                          <a:prstGeom prst="rect">
                            <a:avLst/>
                          </a:prstGeom>
                          <a:ln>
                            <a:noFill/>
                          </a:ln>
                        </wps:spPr>
                        <wps:txbx>
                          <w:txbxContent>
                            <w:p w14:paraId="558FA931" w14:textId="77777777" w:rsidR="00711FDE"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838" name="Rectangle 838"/>
                        <wps:cNvSpPr/>
                        <wps:spPr>
                          <a:xfrm rot="-5399999">
                            <a:off x="-1909677" y="1010697"/>
                            <a:ext cx="4237378" cy="113224"/>
                          </a:xfrm>
                          <a:prstGeom prst="rect">
                            <a:avLst/>
                          </a:prstGeom>
                          <a:ln>
                            <a:noFill/>
                          </a:ln>
                        </wps:spPr>
                        <wps:txbx>
                          <w:txbxContent>
                            <w:p w14:paraId="451865D6" w14:textId="77777777" w:rsidR="00711FDE" w:rsidRDefault="00000000">
                              <w:pPr>
                                <w:spacing w:after="160" w:line="259" w:lineRule="auto"/>
                                <w:ind w:left="0" w:righ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4 de 5 </w:t>
                              </w:r>
                            </w:p>
                          </w:txbxContent>
                        </wps:txbx>
                        <wps:bodyPr horzOverflow="overflow" vert="horz" lIns="0" tIns="0" rIns="0" bIns="0" rtlCol="0">
                          <a:noAutofit/>
                        </wps:bodyPr>
                      </wps:wsp>
                    </wpg:wgp>
                  </a:graphicData>
                </a:graphic>
              </wp:anchor>
            </w:drawing>
          </mc:Choice>
          <mc:Fallback xmlns:a="http://schemas.openxmlformats.org/drawingml/2006/main">
            <w:pict>
              <v:group id="Group 11297" style="width:18.7031pt;height:250.866pt;position:absolute;mso-position-horizontal-relative:page;mso-position-horizontal:absolute;margin-left:662.928pt;mso-position-vertical-relative:page;margin-top:522.174pt;" coordsize="2375,31859">
                <v:rect id="Rectangle 836" style="position:absolute;width:23791;height:1132;left:-11329;top:19397;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9EEJ7JLC44Y2DNCZ394HN5WTX </w:t>
                        </w:r>
                      </w:p>
                    </w:txbxContent>
                  </v:textbox>
                </v:rect>
                <v:rect id="Rectangle 837" style="position:absolute;width:26797;height:1132;left:-12070;top:1789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838" style="position:absolute;width:42373;height:1132;left:-19096;top:1010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4 de 5 </w:t>
                        </w:r>
                      </w:p>
                    </w:txbxContent>
                  </v:textbox>
                </v:rect>
                <w10:wrap type="topAndBottom"/>
              </v:group>
            </w:pict>
          </mc:Fallback>
        </mc:AlternateContent>
      </w:r>
      <w:r>
        <w:rPr>
          <w:rFonts w:ascii="Arial" w:eastAsia="Arial" w:hAnsi="Arial" w:cs="Arial"/>
        </w:rPr>
        <w:t xml:space="preserve"> </w:t>
      </w:r>
      <w:r>
        <w:br w:type="page"/>
      </w:r>
    </w:p>
    <w:p w14:paraId="609E6F72" w14:textId="77777777" w:rsidR="00711FDE" w:rsidRDefault="00000000">
      <w:pPr>
        <w:spacing w:after="0" w:line="259" w:lineRule="auto"/>
        <w:ind w:left="-1440" w:right="1273" w:firstLine="0"/>
        <w:jc w:val="left"/>
      </w:pPr>
      <w:r>
        <w:rPr>
          <w:rFonts w:ascii="Calibri" w:eastAsia="Calibri" w:hAnsi="Calibri" w:cs="Calibri"/>
          <w:noProof/>
        </w:rPr>
        <w:lastRenderedPageBreak/>
        <mc:AlternateContent>
          <mc:Choice Requires="wpg">
            <w:drawing>
              <wp:anchor distT="0" distB="0" distL="114300" distR="114300" simplePos="0" relativeHeight="251665408" behindDoc="0" locked="0" layoutInCell="1" allowOverlap="1" wp14:anchorId="25A36A02" wp14:editId="092695FD">
                <wp:simplePos x="0" y="0"/>
                <wp:positionH relativeFrom="page">
                  <wp:posOffset>8419190</wp:posOffset>
                </wp:positionH>
                <wp:positionV relativeFrom="page">
                  <wp:posOffset>6631609</wp:posOffset>
                </wp:positionV>
                <wp:extent cx="237530" cy="3185999"/>
                <wp:effectExtent l="0" t="0" r="0" b="0"/>
                <wp:wrapTopAndBottom/>
                <wp:docPr id="11480" name="Group 11480"/>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980" name="Rectangle 980"/>
                        <wps:cNvSpPr/>
                        <wps:spPr>
                          <a:xfrm rot="-5399999">
                            <a:off x="-1132987" y="1939787"/>
                            <a:ext cx="2379199" cy="113224"/>
                          </a:xfrm>
                          <a:prstGeom prst="rect">
                            <a:avLst/>
                          </a:prstGeom>
                          <a:ln>
                            <a:noFill/>
                          </a:ln>
                        </wps:spPr>
                        <wps:txbx>
                          <w:txbxContent>
                            <w:p w14:paraId="43D808BF" w14:textId="77777777" w:rsidR="00711FDE" w:rsidRDefault="00000000">
                              <w:pPr>
                                <w:spacing w:after="160" w:line="259" w:lineRule="auto"/>
                                <w:ind w:left="0" w:right="0" w:firstLine="0"/>
                                <w:jc w:val="left"/>
                              </w:pPr>
                              <w:r>
                                <w:rPr>
                                  <w:rFonts w:ascii="Arial" w:eastAsia="Arial" w:hAnsi="Arial" w:cs="Arial"/>
                                  <w:sz w:val="12"/>
                                </w:rPr>
                                <w:t xml:space="preserve">Cód. Validación: 9EEJ7JLC44Y2DNCZ394HN5WTX </w:t>
                              </w:r>
                            </w:p>
                          </w:txbxContent>
                        </wps:txbx>
                        <wps:bodyPr horzOverflow="overflow" vert="horz" lIns="0" tIns="0" rIns="0" bIns="0" rtlCol="0">
                          <a:noAutofit/>
                        </wps:bodyPr>
                      </wps:wsp>
                      <wps:wsp>
                        <wps:cNvPr id="981" name="Rectangle 981"/>
                        <wps:cNvSpPr/>
                        <wps:spPr>
                          <a:xfrm rot="-5399999">
                            <a:off x="-1207083" y="1789491"/>
                            <a:ext cx="2679791" cy="113224"/>
                          </a:xfrm>
                          <a:prstGeom prst="rect">
                            <a:avLst/>
                          </a:prstGeom>
                          <a:ln>
                            <a:noFill/>
                          </a:ln>
                        </wps:spPr>
                        <wps:txbx>
                          <w:txbxContent>
                            <w:p w14:paraId="5E54A0B4" w14:textId="77777777" w:rsidR="00711FDE"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982" name="Rectangle 982"/>
                        <wps:cNvSpPr/>
                        <wps:spPr>
                          <a:xfrm rot="-5399999">
                            <a:off x="-1909677" y="1010697"/>
                            <a:ext cx="4237378" cy="113224"/>
                          </a:xfrm>
                          <a:prstGeom prst="rect">
                            <a:avLst/>
                          </a:prstGeom>
                          <a:ln>
                            <a:noFill/>
                          </a:ln>
                        </wps:spPr>
                        <wps:txbx>
                          <w:txbxContent>
                            <w:p w14:paraId="4DA1A265" w14:textId="77777777" w:rsidR="00711FDE" w:rsidRDefault="00000000">
                              <w:pPr>
                                <w:spacing w:after="160" w:line="259" w:lineRule="auto"/>
                                <w:ind w:left="0" w:righ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5 de 5 </w:t>
                              </w:r>
                            </w:p>
                          </w:txbxContent>
                        </wps:txbx>
                        <wps:bodyPr horzOverflow="overflow" vert="horz" lIns="0" tIns="0" rIns="0" bIns="0" rtlCol="0">
                          <a:noAutofit/>
                        </wps:bodyPr>
                      </wps:wsp>
                    </wpg:wgp>
                  </a:graphicData>
                </a:graphic>
              </wp:anchor>
            </w:drawing>
          </mc:Choice>
          <mc:Fallback xmlns:a="http://schemas.openxmlformats.org/drawingml/2006/main">
            <w:pict>
              <v:group id="Group 11480" style="width:18.7031pt;height:250.866pt;position:absolute;mso-position-horizontal-relative:page;mso-position-horizontal:absolute;margin-left:662.928pt;mso-position-vertical-relative:page;margin-top:522.174pt;" coordsize="2375,31859">
                <v:rect id="Rectangle 980" style="position:absolute;width:23791;height:1132;left:-11329;top:19397;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9EEJ7JLC44Y2DNCZ394HN5WTX </w:t>
                        </w:r>
                      </w:p>
                    </w:txbxContent>
                  </v:textbox>
                </v:rect>
                <v:rect id="Rectangle 981" style="position:absolute;width:26797;height:1132;left:-12070;top:1789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982" style="position:absolute;width:42373;height:1132;left:-19096;top:1010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5 de 5 </w:t>
                        </w:r>
                      </w:p>
                    </w:txbxContent>
                  </v:textbox>
                </v:rect>
                <w10:wrap type="topAndBottom"/>
              </v:group>
            </w:pict>
          </mc:Fallback>
        </mc:AlternateContent>
      </w:r>
      <w:r>
        <w:rPr>
          <w:noProof/>
        </w:rPr>
        <w:drawing>
          <wp:anchor distT="0" distB="0" distL="114300" distR="114300" simplePos="0" relativeHeight="251666432" behindDoc="0" locked="0" layoutInCell="1" allowOverlap="0" wp14:anchorId="2854B46C" wp14:editId="549A5ED6">
            <wp:simplePos x="0" y="0"/>
            <wp:positionH relativeFrom="column">
              <wp:posOffset>626872</wp:posOffset>
            </wp:positionH>
            <wp:positionV relativeFrom="paragraph">
              <wp:posOffset>0</wp:posOffset>
            </wp:positionV>
            <wp:extent cx="5736337" cy="5468113"/>
            <wp:effectExtent l="0" t="0" r="0" b="0"/>
            <wp:wrapSquare wrapText="bothSides"/>
            <wp:docPr id="13060" name="Picture 13060"/>
            <wp:cNvGraphicFramePr/>
            <a:graphic xmlns:a="http://schemas.openxmlformats.org/drawingml/2006/main">
              <a:graphicData uri="http://schemas.openxmlformats.org/drawingml/2006/picture">
                <pic:pic xmlns:pic="http://schemas.openxmlformats.org/drawingml/2006/picture">
                  <pic:nvPicPr>
                    <pic:cNvPr id="13060" name="Picture 13060"/>
                    <pic:cNvPicPr/>
                  </pic:nvPicPr>
                  <pic:blipFill>
                    <a:blip r:embed="rId36"/>
                    <a:stretch>
                      <a:fillRect/>
                    </a:stretch>
                  </pic:blipFill>
                  <pic:spPr>
                    <a:xfrm>
                      <a:off x="0" y="0"/>
                      <a:ext cx="5736337" cy="5468113"/>
                    </a:xfrm>
                    <a:prstGeom prst="rect">
                      <a:avLst/>
                    </a:prstGeom>
                  </pic:spPr>
                </pic:pic>
              </a:graphicData>
            </a:graphic>
          </wp:anchor>
        </w:drawing>
      </w:r>
    </w:p>
    <w:p w14:paraId="392651C4" w14:textId="77777777" w:rsidR="00711FDE" w:rsidRDefault="00711FDE">
      <w:pPr>
        <w:sectPr w:rsidR="00711FDE">
          <w:headerReference w:type="even" r:id="rId37"/>
          <w:headerReference w:type="default" r:id="rId38"/>
          <w:footerReference w:type="even" r:id="rId39"/>
          <w:footerReference w:type="default" r:id="rId40"/>
          <w:headerReference w:type="first" r:id="rId41"/>
          <w:footerReference w:type="first" r:id="rId42"/>
          <w:pgSz w:w="14174" w:h="16841"/>
          <w:pgMar w:top="1440" w:right="1440" w:bottom="924" w:left="1440" w:header="355" w:footer="138" w:gutter="0"/>
          <w:cols w:space="720"/>
        </w:sectPr>
      </w:pPr>
    </w:p>
    <w:p w14:paraId="0E1B8E85" w14:textId="77777777" w:rsidR="00711FDE" w:rsidRDefault="00000000">
      <w:pPr>
        <w:spacing w:after="0" w:line="259" w:lineRule="auto"/>
        <w:ind w:left="-5" w:right="0" w:hanging="10"/>
        <w:jc w:val="left"/>
      </w:pPr>
      <w:r>
        <w:rPr>
          <w:sz w:val="14"/>
        </w:rPr>
        <w:lastRenderedPageBreak/>
        <w:t xml:space="preserve">Ref.  A. Generales                                                                                                                            </w:t>
      </w:r>
    </w:p>
    <w:p w14:paraId="52372E47" w14:textId="77777777" w:rsidR="00711FDE" w:rsidRDefault="00000000">
      <w:pPr>
        <w:spacing w:after="0" w:line="259" w:lineRule="auto"/>
        <w:ind w:left="-5" w:right="0" w:hanging="10"/>
        <w:jc w:val="left"/>
      </w:pPr>
      <w:r>
        <w:rPr>
          <w:sz w:val="14"/>
        </w:rPr>
        <w:t>Signatura. JMCD/</w:t>
      </w:r>
      <w:proofErr w:type="spellStart"/>
      <w:r>
        <w:rPr>
          <w:sz w:val="14"/>
        </w:rPr>
        <w:t>mros</w:t>
      </w:r>
      <w:proofErr w:type="spellEnd"/>
      <w:r>
        <w:rPr>
          <w:sz w:val="14"/>
        </w:rPr>
        <w:t xml:space="preserve"> </w:t>
      </w:r>
    </w:p>
    <w:p w14:paraId="29F728D8" w14:textId="77777777" w:rsidR="00711FDE" w:rsidRDefault="00000000">
      <w:pPr>
        <w:spacing w:after="73" w:line="259" w:lineRule="auto"/>
        <w:ind w:left="-5" w:right="0" w:hanging="10"/>
        <w:jc w:val="left"/>
      </w:pPr>
      <w:r>
        <w:rPr>
          <w:sz w:val="14"/>
        </w:rPr>
        <w:t xml:space="preserve">Primera 2.-Expte. n.º 400/2024  </w:t>
      </w:r>
    </w:p>
    <w:p w14:paraId="09E6B226" w14:textId="77777777" w:rsidR="00711FDE" w:rsidRDefault="00000000">
      <w:pPr>
        <w:spacing w:after="0" w:line="259" w:lineRule="auto"/>
        <w:ind w:left="575" w:right="429" w:hanging="10"/>
        <w:jc w:val="center"/>
      </w:pPr>
      <w:r>
        <w:rPr>
          <w:b/>
        </w:rPr>
        <w:t xml:space="preserve">D E C R E T O </w:t>
      </w:r>
    </w:p>
    <w:p w14:paraId="724D20D0" w14:textId="77777777" w:rsidR="00711FDE" w:rsidRDefault="00000000">
      <w:pPr>
        <w:spacing w:after="7" w:line="259" w:lineRule="auto"/>
        <w:ind w:left="142" w:right="0" w:firstLine="0"/>
        <w:jc w:val="left"/>
      </w:pPr>
      <w:r>
        <w:rPr>
          <w:rFonts w:ascii="Calibri" w:eastAsia="Calibri" w:hAnsi="Calibri" w:cs="Calibri"/>
          <w:b/>
        </w:rPr>
        <w:t xml:space="preserve"> </w:t>
      </w:r>
    </w:p>
    <w:p w14:paraId="13F0B092" w14:textId="77777777" w:rsidR="00711FDE" w:rsidRDefault="00000000">
      <w:pPr>
        <w:spacing w:after="10" w:line="249" w:lineRule="auto"/>
        <w:ind w:left="127" w:right="0" w:firstLine="0"/>
      </w:pPr>
      <w:r>
        <w:rPr>
          <w:b/>
        </w:rPr>
        <w:t xml:space="preserve">Fecha: A la fecha de la firma electrónica </w:t>
      </w:r>
    </w:p>
    <w:p w14:paraId="13B27ED3" w14:textId="77777777" w:rsidR="00711FDE" w:rsidRDefault="00000000">
      <w:pPr>
        <w:spacing w:after="55" w:line="249" w:lineRule="auto"/>
        <w:ind w:left="1243" w:right="0" w:hanging="1116"/>
      </w:pPr>
      <w:r>
        <w:rPr>
          <w:rFonts w:ascii="Calibri" w:eastAsia="Calibri" w:hAnsi="Calibri" w:cs="Calibri"/>
          <w:noProof/>
        </w:rPr>
        <mc:AlternateContent>
          <mc:Choice Requires="wpg">
            <w:drawing>
              <wp:anchor distT="0" distB="0" distL="114300" distR="114300" simplePos="0" relativeHeight="251667456" behindDoc="1" locked="0" layoutInCell="1" allowOverlap="1" wp14:anchorId="41351C25" wp14:editId="2D85A091">
                <wp:simplePos x="0" y="0"/>
                <wp:positionH relativeFrom="column">
                  <wp:posOffset>-6095</wp:posOffset>
                </wp:positionH>
                <wp:positionV relativeFrom="paragraph">
                  <wp:posOffset>-234728</wp:posOffset>
                </wp:positionV>
                <wp:extent cx="5696458" cy="783337"/>
                <wp:effectExtent l="0" t="0" r="0" b="0"/>
                <wp:wrapNone/>
                <wp:docPr id="12804" name="Group 12804"/>
                <wp:cNvGraphicFramePr/>
                <a:graphic xmlns:a="http://schemas.openxmlformats.org/drawingml/2006/main">
                  <a:graphicData uri="http://schemas.microsoft.com/office/word/2010/wordprocessingGroup">
                    <wpg:wgp>
                      <wpg:cNvGrpSpPr/>
                      <wpg:grpSpPr>
                        <a:xfrm>
                          <a:off x="0" y="0"/>
                          <a:ext cx="5696458" cy="783337"/>
                          <a:chOff x="0" y="0"/>
                          <a:chExt cx="5696458" cy="783337"/>
                        </a:xfrm>
                      </wpg:grpSpPr>
                      <wps:wsp>
                        <wps:cNvPr id="13493" name="Shape 13493"/>
                        <wps:cNvSpPr/>
                        <wps:spPr>
                          <a:xfrm>
                            <a:off x="0" y="0"/>
                            <a:ext cx="27432" cy="185928"/>
                          </a:xfrm>
                          <a:custGeom>
                            <a:avLst/>
                            <a:gdLst/>
                            <a:ahLst/>
                            <a:cxnLst/>
                            <a:rect l="0" t="0" r="0" b="0"/>
                            <a:pathLst>
                              <a:path w="27432" h="185928">
                                <a:moveTo>
                                  <a:pt x="0" y="0"/>
                                </a:moveTo>
                                <a:lnTo>
                                  <a:pt x="27432" y="0"/>
                                </a:lnTo>
                                <a:lnTo>
                                  <a:pt x="27432"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94" name="Shape 13494"/>
                        <wps:cNvSpPr/>
                        <wps:spPr>
                          <a:xfrm>
                            <a:off x="0" y="185928"/>
                            <a:ext cx="27432" cy="185928"/>
                          </a:xfrm>
                          <a:custGeom>
                            <a:avLst/>
                            <a:gdLst/>
                            <a:ahLst/>
                            <a:cxnLst/>
                            <a:rect l="0" t="0" r="0" b="0"/>
                            <a:pathLst>
                              <a:path w="27432" h="185928">
                                <a:moveTo>
                                  <a:pt x="0" y="0"/>
                                </a:moveTo>
                                <a:lnTo>
                                  <a:pt x="27432" y="0"/>
                                </a:lnTo>
                                <a:lnTo>
                                  <a:pt x="27432"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95" name="Shape 13495"/>
                        <wps:cNvSpPr/>
                        <wps:spPr>
                          <a:xfrm>
                            <a:off x="0" y="371856"/>
                            <a:ext cx="27432" cy="185928"/>
                          </a:xfrm>
                          <a:custGeom>
                            <a:avLst/>
                            <a:gdLst/>
                            <a:ahLst/>
                            <a:cxnLst/>
                            <a:rect l="0" t="0" r="0" b="0"/>
                            <a:pathLst>
                              <a:path w="27432" h="185928">
                                <a:moveTo>
                                  <a:pt x="0" y="0"/>
                                </a:moveTo>
                                <a:lnTo>
                                  <a:pt x="27432" y="0"/>
                                </a:lnTo>
                                <a:lnTo>
                                  <a:pt x="27432"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96" name="Shape 13496"/>
                        <wps:cNvSpPr/>
                        <wps:spPr>
                          <a:xfrm>
                            <a:off x="0" y="755905"/>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97" name="Shape 13497"/>
                        <wps:cNvSpPr/>
                        <wps:spPr>
                          <a:xfrm>
                            <a:off x="27432" y="755905"/>
                            <a:ext cx="5669026" cy="27432"/>
                          </a:xfrm>
                          <a:custGeom>
                            <a:avLst/>
                            <a:gdLst/>
                            <a:ahLst/>
                            <a:cxnLst/>
                            <a:rect l="0" t="0" r="0" b="0"/>
                            <a:pathLst>
                              <a:path w="5669026" h="27432">
                                <a:moveTo>
                                  <a:pt x="0" y="0"/>
                                </a:moveTo>
                                <a:lnTo>
                                  <a:pt x="5669026" y="0"/>
                                </a:lnTo>
                                <a:lnTo>
                                  <a:pt x="56690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98" name="Shape 13498"/>
                        <wps:cNvSpPr/>
                        <wps:spPr>
                          <a:xfrm>
                            <a:off x="0" y="557785"/>
                            <a:ext cx="27432" cy="198120"/>
                          </a:xfrm>
                          <a:custGeom>
                            <a:avLst/>
                            <a:gdLst/>
                            <a:ahLst/>
                            <a:cxnLst/>
                            <a:rect l="0" t="0" r="0" b="0"/>
                            <a:pathLst>
                              <a:path w="27432" h="198120">
                                <a:moveTo>
                                  <a:pt x="0" y="0"/>
                                </a:moveTo>
                                <a:lnTo>
                                  <a:pt x="27432" y="0"/>
                                </a:lnTo>
                                <a:lnTo>
                                  <a:pt x="27432" y="198120"/>
                                </a:lnTo>
                                <a:lnTo>
                                  <a:pt x="0" y="1981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804" style="width:448.54pt;height:61.6801pt;position:absolute;z-index:-2147483584;mso-position-horizontal-relative:text;mso-position-horizontal:absolute;margin-left:-0.479996pt;mso-position-vertical-relative:text;margin-top:-18.4826pt;" coordsize="56964,7833">
                <v:shape id="Shape 13499" style="position:absolute;width:274;height:1859;left:0;top:0;" coordsize="27432,185928" path="m0,0l27432,0l27432,185928l0,185928l0,0">
                  <v:stroke weight="0pt" endcap="flat" joinstyle="miter" miterlimit="10" on="false" color="#000000" opacity="0"/>
                  <v:fill on="true" color="#000000"/>
                </v:shape>
                <v:shape id="Shape 13500" style="position:absolute;width:274;height:1859;left:0;top:1859;" coordsize="27432,185928" path="m0,0l27432,0l27432,185928l0,185928l0,0">
                  <v:stroke weight="0pt" endcap="flat" joinstyle="miter" miterlimit="10" on="false" color="#000000" opacity="0"/>
                  <v:fill on="true" color="#000000"/>
                </v:shape>
                <v:shape id="Shape 13501" style="position:absolute;width:274;height:1859;left:0;top:3718;" coordsize="27432,185928" path="m0,0l27432,0l27432,185928l0,185928l0,0">
                  <v:stroke weight="0pt" endcap="flat" joinstyle="miter" miterlimit="10" on="false" color="#000000" opacity="0"/>
                  <v:fill on="true" color="#000000"/>
                </v:shape>
                <v:shape id="Shape 13502" style="position:absolute;width:274;height:274;left:0;top:7559;" coordsize="27432,27432" path="m0,0l27432,0l27432,27432l0,27432l0,0">
                  <v:stroke weight="0pt" endcap="flat" joinstyle="miter" miterlimit="10" on="false" color="#000000" opacity="0"/>
                  <v:fill on="true" color="#000000"/>
                </v:shape>
                <v:shape id="Shape 13503" style="position:absolute;width:56690;height:274;left:274;top:7559;" coordsize="5669026,27432" path="m0,0l5669026,0l5669026,27432l0,27432l0,0">
                  <v:stroke weight="0pt" endcap="flat" joinstyle="miter" miterlimit="10" on="false" color="#000000" opacity="0"/>
                  <v:fill on="true" color="#000000"/>
                </v:shape>
                <v:shape id="Shape 13504" style="position:absolute;width:274;height:1981;left:0;top:5577;" coordsize="27432,198120" path="m0,0l27432,0l27432,198120l0,198120l0,0">
                  <v:stroke weight="0pt" endcap="flat" joinstyle="miter" miterlimit="10" on="false" color="#000000" opacity="0"/>
                  <v:fill on="true" color="#000000"/>
                </v:shape>
              </v:group>
            </w:pict>
          </mc:Fallback>
        </mc:AlternateContent>
      </w:r>
      <w:r>
        <w:rPr>
          <w:b/>
        </w:rPr>
        <w:t xml:space="preserve">ASUNTO: SUBVENCIÓN NOMINATIVA A FAVOR DEL CLUB DE VOLEYBOL SAYRE MAYSER GRAN CANARIA PARA “AYUDA A LA GESTIÓN” COMO SEGUNDO PAGO DE LA TEMPORADA 2023/2024. </w:t>
      </w:r>
    </w:p>
    <w:p w14:paraId="41B81774" w14:textId="77777777" w:rsidR="00711FDE" w:rsidRDefault="00000000">
      <w:pPr>
        <w:spacing w:after="0" w:line="259" w:lineRule="auto"/>
        <w:ind w:left="142" w:right="0" w:firstLine="0"/>
        <w:jc w:val="left"/>
      </w:pPr>
      <w:r>
        <w:t xml:space="preserve"> </w:t>
      </w:r>
    </w:p>
    <w:p w14:paraId="4E689CD3" w14:textId="77777777" w:rsidR="00711FDE" w:rsidRDefault="00000000">
      <w:pPr>
        <w:spacing w:after="5" w:line="248" w:lineRule="auto"/>
        <w:ind w:left="137" w:right="0" w:hanging="10"/>
      </w:pPr>
      <w:r>
        <w:t xml:space="preserve">En uso de las facultades que me confiere el artículo 15, de los Estatutos del Instituto Insular de Deportes de Gran Canaria, y según el Decreto de nombramiento n.º 29/2023, de 24 de junio, del Excmo. Sr </w:t>
      </w:r>
      <w:proofErr w:type="gramStart"/>
      <w:r>
        <w:t>Presidente</w:t>
      </w:r>
      <w:proofErr w:type="gramEnd"/>
      <w:r>
        <w:t xml:space="preserve"> del Cabildo de Gran Canaria. </w:t>
      </w:r>
    </w:p>
    <w:p w14:paraId="1E5522C5" w14:textId="77777777" w:rsidR="00711FDE" w:rsidRDefault="00000000">
      <w:pPr>
        <w:spacing w:after="0" w:line="259" w:lineRule="auto"/>
        <w:ind w:left="142" w:right="0" w:firstLine="0"/>
        <w:jc w:val="left"/>
      </w:pPr>
      <w:r>
        <w:t xml:space="preserve"> </w:t>
      </w:r>
    </w:p>
    <w:p w14:paraId="4323AA6B" w14:textId="77777777" w:rsidR="00711FDE" w:rsidRDefault="00000000">
      <w:pPr>
        <w:spacing w:after="5" w:line="248" w:lineRule="auto"/>
        <w:ind w:left="137" w:right="0" w:hanging="10"/>
      </w:pPr>
      <w:r>
        <w:t>Visto el expediente administrativo de la subvención nominativa del Club de Voleibol Sayre Mayser Gran Canaria, con NIF n.º</w:t>
      </w:r>
      <w:r>
        <w:rPr>
          <w:b/>
        </w:rPr>
        <w:t xml:space="preserve"> </w:t>
      </w:r>
      <w:r>
        <w:t xml:space="preserve">G76071505, para la “ayuda a la gestión” correspondiente al segundo pago de la temporada 2023-2024 por un importe de 112.500 €. </w:t>
      </w:r>
    </w:p>
    <w:p w14:paraId="4A4DB651" w14:textId="77777777" w:rsidR="00711FDE" w:rsidRDefault="00000000">
      <w:pPr>
        <w:spacing w:after="0" w:line="259" w:lineRule="auto"/>
        <w:ind w:left="142" w:right="0" w:firstLine="0"/>
        <w:jc w:val="left"/>
      </w:pPr>
      <w:r>
        <w:t xml:space="preserve"> </w:t>
      </w:r>
    </w:p>
    <w:p w14:paraId="22582D66" w14:textId="77777777" w:rsidR="00711FDE" w:rsidRDefault="00000000">
      <w:pPr>
        <w:spacing w:after="5" w:line="248" w:lineRule="auto"/>
        <w:ind w:left="137" w:right="0" w:hanging="10"/>
      </w:pPr>
      <w:r>
        <w:t xml:space="preserve">Visto el informe del </w:t>
      </w:r>
      <w:proofErr w:type="gramStart"/>
      <w:r>
        <w:t>Jefe</w:t>
      </w:r>
      <w:proofErr w:type="gramEnd"/>
      <w:r>
        <w:t xml:space="preserve"> de Servicio de Asuntos Generales del Instituto Insular de Deportes de Gran Canaria, de fecha 27 de marzo de 2024, cuya propuesta se transcribe en la parte dispositiva del presente Decreto. </w:t>
      </w:r>
    </w:p>
    <w:p w14:paraId="2BD27214" w14:textId="77777777" w:rsidR="00711FDE" w:rsidRDefault="00000000">
      <w:pPr>
        <w:spacing w:after="0" w:line="259" w:lineRule="auto"/>
        <w:ind w:left="142" w:right="0" w:firstLine="0"/>
        <w:jc w:val="left"/>
      </w:pPr>
      <w:r>
        <w:t xml:space="preserve"> </w:t>
      </w:r>
    </w:p>
    <w:p w14:paraId="436F42CE" w14:textId="77777777" w:rsidR="00711FDE" w:rsidRDefault="00000000">
      <w:pPr>
        <w:spacing w:after="5" w:line="248" w:lineRule="auto"/>
        <w:ind w:left="137" w:right="0" w:hanging="10"/>
      </w:pPr>
      <w:r>
        <w:rPr>
          <w:rFonts w:ascii="Calibri" w:eastAsia="Calibri" w:hAnsi="Calibri" w:cs="Calibri"/>
          <w:noProof/>
        </w:rPr>
        <mc:AlternateContent>
          <mc:Choice Requires="wpg">
            <w:drawing>
              <wp:anchor distT="0" distB="0" distL="114300" distR="114300" simplePos="0" relativeHeight="251668480" behindDoc="0" locked="0" layoutInCell="1" allowOverlap="1" wp14:anchorId="7A6DAE71" wp14:editId="5CCA2819">
                <wp:simplePos x="0" y="0"/>
                <wp:positionH relativeFrom="page">
                  <wp:posOffset>381000</wp:posOffset>
                </wp:positionH>
                <wp:positionV relativeFrom="page">
                  <wp:posOffset>1397000</wp:posOffset>
                </wp:positionV>
                <wp:extent cx="1139063" cy="7976616"/>
                <wp:effectExtent l="0" t="0" r="0" b="0"/>
                <wp:wrapSquare wrapText="bothSides"/>
                <wp:docPr id="12805" name="Group 12805"/>
                <wp:cNvGraphicFramePr/>
                <a:graphic xmlns:a="http://schemas.openxmlformats.org/drawingml/2006/main">
                  <a:graphicData uri="http://schemas.microsoft.com/office/word/2010/wordprocessingGroup">
                    <wpg:wgp>
                      <wpg:cNvGrpSpPr/>
                      <wpg:grpSpPr>
                        <a:xfrm>
                          <a:off x="0" y="0"/>
                          <a:ext cx="1139063" cy="7976616"/>
                          <a:chOff x="0" y="0"/>
                          <a:chExt cx="1139063" cy="7976616"/>
                        </a:xfrm>
                      </wpg:grpSpPr>
                      <wps:wsp>
                        <wps:cNvPr id="1253" name="Shape 1253"/>
                        <wps:cNvSpPr/>
                        <wps:spPr>
                          <a:xfrm>
                            <a:off x="643763" y="5176266"/>
                            <a:ext cx="495300" cy="2800350"/>
                          </a:xfrm>
                          <a:custGeom>
                            <a:avLst/>
                            <a:gdLst/>
                            <a:ahLst/>
                            <a:cxnLst/>
                            <a:rect l="0" t="0" r="0" b="0"/>
                            <a:pathLst>
                              <a:path w="495300" h="2800350">
                                <a:moveTo>
                                  <a:pt x="0" y="2800350"/>
                                </a:moveTo>
                                <a:lnTo>
                                  <a:pt x="495300" y="2800350"/>
                                </a:lnTo>
                                <a:lnTo>
                                  <a:pt x="4953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1254" name="Rectangle 1254"/>
                        <wps:cNvSpPr/>
                        <wps:spPr>
                          <a:xfrm rot="-5399999">
                            <a:off x="243759" y="6633154"/>
                            <a:ext cx="1130311" cy="103226"/>
                          </a:xfrm>
                          <a:prstGeom prst="rect">
                            <a:avLst/>
                          </a:prstGeom>
                          <a:ln>
                            <a:noFill/>
                          </a:ln>
                        </wps:spPr>
                        <wps:txbx>
                          <w:txbxContent>
                            <w:p w14:paraId="45AB493F" w14:textId="77777777" w:rsidR="00711FDE" w:rsidRDefault="00000000">
                              <w:pPr>
                                <w:spacing w:after="160" w:line="259" w:lineRule="auto"/>
                                <w:ind w:left="0" w:right="0" w:firstLine="0"/>
                                <w:jc w:val="left"/>
                              </w:pPr>
                              <w:r>
                                <w:rPr>
                                  <w:rFonts w:ascii="Calibri" w:eastAsia="Calibri" w:hAnsi="Calibri" w:cs="Calibri"/>
                                  <w:sz w:val="12"/>
                                </w:rPr>
                                <w:t xml:space="preserve">A propuesta de la </w:t>
                              </w:r>
                              <w:proofErr w:type="gramStart"/>
                              <w:r>
                                <w:rPr>
                                  <w:rFonts w:ascii="Calibri" w:eastAsia="Calibri" w:hAnsi="Calibri" w:cs="Calibri"/>
                                  <w:sz w:val="12"/>
                                </w:rPr>
                                <w:t>Directora</w:t>
                              </w:r>
                              <w:proofErr w:type="gramEnd"/>
                            </w:p>
                          </w:txbxContent>
                        </wps:txbx>
                        <wps:bodyPr horzOverflow="overflow" vert="horz" lIns="0" tIns="0" rIns="0" bIns="0" rtlCol="0">
                          <a:noAutofit/>
                        </wps:bodyPr>
                      </wps:wsp>
                      <wps:wsp>
                        <wps:cNvPr id="1255" name="Rectangle 1255"/>
                        <wps:cNvSpPr/>
                        <wps:spPr>
                          <a:xfrm rot="-5399999">
                            <a:off x="793409" y="6332031"/>
                            <a:ext cx="31012" cy="103226"/>
                          </a:xfrm>
                          <a:prstGeom prst="rect">
                            <a:avLst/>
                          </a:prstGeom>
                          <a:ln>
                            <a:noFill/>
                          </a:ln>
                        </wps:spPr>
                        <wps:txbx>
                          <w:txbxContent>
                            <w:p w14:paraId="600F2AB5" w14:textId="77777777" w:rsidR="00711FDE" w:rsidRDefault="00000000">
                              <w:pPr>
                                <w:spacing w:after="160" w:line="259" w:lineRule="auto"/>
                                <w:ind w:left="0" w:right="0" w:firstLine="0"/>
                                <w:jc w:val="left"/>
                              </w:pPr>
                              <w:r>
                                <w:rPr>
                                  <w:rFonts w:ascii="Calibri" w:eastAsia="Calibri" w:hAnsi="Calibri" w:cs="Calibri"/>
                                  <w:sz w:val="12"/>
                                </w:rPr>
                                <w:t>-</w:t>
                              </w:r>
                            </w:p>
                          </w:txbxContent>
                        </wps:txbx>
                        <wps:bodyPr horzOverflow="overflow" vert="horz" lIns="0" tIns="0" rIns="0" bIns="0" rtlCol="0">
                          <a:noAutofit/>
                        </wps:bodyPr>
                      </wps:wsp>
                      <wps:wsp>
                        <wps:cNvPr id="1256" name="Rectangle 1256"/>
                        <wps:cNvSpPr/>
                        <wps:spPr>
                          <a:xfrm rot="-5399999">
                            <a:off x="496262" y="6012023"/>
                            <a:ext cx="625304" cy="103226"/>
                          </a:xfrm>
                          <a:prstGeom prst="rect">
                            <a:avLst/>
                          </a:prstGeom>
                          <a:ln>
                            <a:noFill/>
                          </a:ln>
                        </wps:spPr>
                        <wps:txbx>
                          <w:txbxContent>
                            <w:p w14:paraId="5D99F018" w14:textId="77777777" w:rsidR="00711FDE" w:rsidRDefault="00000000">
                              <w:pPr>
                                <w:spacing w:after="160" w:line="259" w:lineRule="auto"/>
                                <w:ind w:left="0" w:right="0" w:firstLine="0"/>
                                <w:jc w:val="left"/>
                              </w:pPr>
                              <w:r>
                                <w:rPr>
                                  <w:rFonts w:ascii="Calibri" w:eastAsia="Calibri" w:hAnsi="Calibri" w:cs="Calibri"/>
                                  <w:sz w:val="12"/>
                                </w:rPr>
                                <w:t>Gerente del IID</w:t>
                              </w:r>
                            </w:p>
                          </w:txbxContent>
                        </wps:txbx>
                        <wps:bodyPr horzOverflow="overflow" vert="horz" lIns="0" tIns="0" rIns="0" bIns="0" rtlCol="0">
                          <a:noAutofit/>
                        </wps:bodyPr>
                      </wps:wsp>
                      <wps:wsp>
                        <wps:cNvPr id="1257" name="Rectangle 1257"/>
                        <wps:cNvSpPr/>
                        <wps:spPr>
                          <a:xfrm rot="-5399999">
                            <a:off x="797463" y="5842308"/>
                            <a:ext cx="22903" cy="103226"/>
                          </a:xfrm>
                          <a:prstGeom prst="rect">
                            <a:avLst/>
                          </a:prstGeom>
                          <a:ln>
                            <a:noFill/>
                          </a:ln>
                        </wps:spPr>
                        <wps:txbx>
                          <w:txbxContent>
                            <w:p w14:paraId="165CCAE1" w14:textId="77777777" w:rsidR="00711FDE" w:rsidRDefault="00000000">
                              <w:pPr>
                                <w:spacing w:after="160" w:line="259" w:lineRule="auto"/>
                                <w:ind w:left="0" w:right="0" w:firstLine="0"/>
                                <w:jc w:val="left"/>
                              </w:pPr>
                              <w:r>
                                <w:rPr>
                                  <w:rFonts w:ascii="Calibri" w:eastAsia="Calibri" w:hAnsi="Calibri" w:cs="Calibri"/>
                                  <w:sz w:val="12"/>
                                </w:rPr>
                                <w:t xml:space="preserve"> </w:t>
                              </w:r>
                            </w:p>
                          </w:txbxContent>
                        </wps:txbx>
                        <wps:bodyPr horzOverflow="overflow" vert="horz" lIns="0" tIns="0" rIns="0" bIns="0" rtlCol="0">
                          <a:noAutofit/>
                        </wps:bodyPr>
                      </wps:wsp>
                      <wps:wsp>
                        <wps:cNvPr id="11821" name="Rectangle 11821"/>
                        <wps:cNvSpPr/>
                        <wps:spPr>
                          <a:xfrm rot="-5399999">
                            <a:off x="-65456" y="6601306"/>
                            <a:ext cx="1914630" cy="103226"/>
                          </a:xfrm>
                          <a:prstGeom prst="rect">
                            <a:avLst/>
                          </a:prstGeom>
                          <a:ln>
                            <a:noFill/>
                          </a:ln>
                        </wps:spPr>
                        <wps:txbx>
                          <w:txbxContent>
                            <w:p w14:paraId="2914D783" w14:textId="77777777" w:rsidR="00711FDE" w:rsidRDefault="00000000">
                              <w:pPr>
                                <w:spacing w:after="160" w:line="259" w:lineRule="auto"/>
                                <w:ind w:left="0" w:right="0" w:firstLine="0"/>
                                <w:jc w:val="left"/>
                              </w:pPr>
                              <w:r>
                                <w:rPr>
                                  <w:rFonts w:ascii="Calibri" w:eastAsia="Calibri" w:hAnsi="Calibri" w:cs="Calibri"/>
                                  <w:sz w:val="12"/>
                                </w:rPr>
                                <w:t xml:space="preserve">Acuerdo Consejo de Gobierno Insular de 5 de </w:t>
                              </w:r>
                            </w:p>
                          </w:txbxContent>
                        </wps:txbx>
                        <wps:bodyPr horzOverflow="overflow" vert="horz" lIns="0" tIns="0" rIns="0" bIns="0" rtlCol="0">
                          <a:noAutofit/>
                        </wps:bodyPr>
                      </wps:wsp>
                      <wps:wsp>
                        <wps:cNvPr id="11820" name="Rectangle 11820"/>
                        <wps:cNvSpPr/>
                        <wps:spPr>
                          <a:xfrm rot="-5399999">
                            <a:off x="654329" y="7321091"/>
                            <a:ext cx="1914630" cy="103226"/>
                          </a:xfrm>
                          <a:prstGeom prst="rect">
                            <a:avLst/>
                          </a:prstGeom>
                          <a:ln>
                            <a:noFill/>
                          </a:ln>
                        </wps:spPr>
                        <wps:txbx>
                          <w:txbxContent>
                            <w:p w14:paraId="507B4E3A" w14:textId="77777777" w:rsidR="00711FDE" w:rsidRDefault="00000000">
                              <w:pPr>
                                <w:spacing w:after="160" w:line="259" w:lineRule="auto"/>
                                <w:ind w:left="0" w:right="0" w:firstLine="0"/>
                                <w:jc w:val="left"/>
                              </w:pPr>
                              <w:r>
                                <w:rPr>
                                  <w:rFonts w:ascii="Calibri" w:eastAsia="Calibri" w:hAnsi="Calibri" w:cs="Calibri"/>
                                  <w:sz w:val="12"/>
                                </w:rPr>
                                <w:t>(</w:t>
                              </w:r>
                            </w:p>
                          </w:txbxContent>
                        </wps:txbx>
                        <wps:bodyPr horzOverflow="overflow" vert="horz" lIns="0" tIns="0" rIns="0" bIns="0" rtlCol="0">
                          <a:noAutofit/>
                        </wps:bodyPr>
                      </wps:wsp>
                      <wps:wsp>
                        <wps:cNvPr id="1259" name="Rectangle 1259"/>
                        <wps:cNvSpPr/>
                        <wps:spPr>
                          <a:xfrm rot="-5399999">
                            <a:off x="474810" y="5701011"/>
                            <a:ext cx="857184" cy="103226"/>
                          </a:xfrm>
                          <a:prstGeom prst="rect">
                            <a:avLst/>
                          </a:prstGeom>
                          <a:ln>
                            <a:noFill/>
                          </a:ln>
                        </wps:spPr>
                        <wps:txbx>
                          <w:txbxContent>
                            <w:p w14:paraId="10A723A1" w14:textId="77777777" w:rsidR="00711FDE" w:rsidRDefault="00000000">
                              <w:pPr>
                                <w:spacing w:after="160" w:line="259" w:lineRule="auto"/>
                                <w:ind w:left="0" w:right="0" w:firstLine="0"/>
                                <w:jc w:val="left"/>
                              </w:pPr>
                              <w:r>
                                <w:rPr>
                                  <w:rFonts w:ascii="Calibri" w:eastAsia="Calibri" w:hAnsi="Calibri" w:cs="Calibri"/>
                                  <w:sz w:val="12"/>
                                </w:rPr>
                                <w:t>septiembre de 2023)</w:t>
                              </w:r>
                            </w:p>
                          </w:txbxContent>
                        </wps:txbx>
                        <wps:bodyPr horzOverflow="overflow" vert="horz" lIns="0" tIns="0" rIns="0" bIns="0" rtlCol="0">
                          <a:noAutofit/>
                        </wps:bodyPr>
                      </wps:wsp>
                      <wps:wsp>
                        <wps:cNvPr id="1260" name="Rectangle 1260"/>
                        <wps:cNvSpPr/>
                        <wps:spPr>
                          <a:xfrm rot="-5399999">
                            <a:off x="889232" y="5461885"/>
                            <a:ext cx="26568" cy="119742"/>
                          </a:xfrm>
                          <a:prstGeom prst="rect">
                            <a:avLst/>
                          </a:prstGeom>
                          <a:ln>
                            <a:noFill/>
                          </a:ln>
                        </wps:spPr>
                        <wps:txbx>
                          <w:txbxContent>
                            <w:p w14:paraId="02F902C9" w14:textId="77777777" w:rsidR="00711FDE" w:rsidRDefault="00000000">
                              <w:pPr>
                                <w:spacing w:after="160" w:line="259" w:lineRule="auto"/>
                                <w:ind w:left="0" w:right="0" w:firstLine="0"/>
                                <w:jc w:val="left"/>
                              </w:pPr>
                              <w:r>
                                <w:rPr>
                                  <w:rFonts w:ascii="Calibri" w:eastAsia="Calibri" w:hAnsi="Calibri" w:cs="Calibri"/>
                                  <w:sz w:val="14"/>
                                </w:rPr>
                                <w:t xml:space="preserve"> </w:t>
                              </w:r>
                            </w:p>
                          </w:txbxContent>
                        </wps:txbx>
                        <wps:bodyPr horzOverflow="overflow" vert="horz" lIns="0" tIns="0" rIns="0" bIns="0" rtlCol="0">
                          <a:noAutofit/>
                        </wps:bodyPr>
                      </wps:wsp>
                      <wps:wsp>
                        <wps:cNvPr id="1261" name="Rectangle 1261"/>
                        <wps:cNvSpPr/>
                        <wps:spPr>
                          <a:xfrm rot="-5399999">
                            <a:off x="877410" y="6771753"/>
                            <a:ext cx="263572" cy="119742"/>
                          </a:xfrm>
                          <a:prstGeom prst="rect">
                            <a:avLst/>
                          </a:prstGeom>
                          <a:ln>
                            <a:noFill/>
                          </a:ln>
                        </wps:spPr>
                        <wps:txbx>
                          <w:txbxContent>
                            <w:p w14:paraId="01605896" w14:textId="77777777" w:rsidR="00711FDE" w:rsidRDefault="00000000">
                              <w:pPr>
                                <w:spacing w:after="160" w:line="259" w:lineRule="auto"/>
                                <w:ind w:left="0" w:right="0" w:firstLine="0"/>
                                <w:jc w:val="left"/>
                              </w:pPr>
                              <w:proofErr w:type="spellStart"/>
                              <w:r>
                                <w:rPr>
                                  <w:rFonts w:ascii="Calibri" w:eastAsia="Calibri" w:hAnsi="Calibri" w:cs="Calibri"/>
                                  <w:sz w:val="14"/>
                                </w:rPr>
                                <w:t>Fdo</w:t>
                              </w:r>
                              <w:proofErr w:type="spellEnd"/>
                              <w:r>
                                <w:rPr>
                                  <w:rFonts w:ascii="Calibri" w:eastAsia="Calibri" w:hAnsi="Calibri" w:cs="Calibri"/>
                                  <w:sz w:val="14"/>
                                </w:rPr>
                                <w:t xml:space="preserve">:  </w:t>
                              </w:r>
                            </w:p>
                          </w:txbxContent>
                        </wps:txbx>
                        <wps:bodyPr horzOverflow="overflow" vert="horz" lIns="0" tIns="0" rIns="0" bIns="0" rtlCol="0">
                          <a:noAutofit/>
                        </wps:bodyPr>
                      </wps:wsp>
                      <wps:wsp>
                        <wps:cNvPr id="1262" name="Rectangle 1262"/>
                        <wps:cNvSpPr/>
                        <wps:spPr>
                          <a:xfrm rot="-5399999">
                            <a:off x="509149" y="6205371"/>
                            <a:ext cx="1000094" cy="119742"/>
                          </a:xfrm>
                          <a:prstGeom prst="rect">
                            <a:avLst/>
                          </a:prstGeom>
                          <a:ln>
                            <a:noFill/>
                          </a:ln>
                        </wps:spPr>
                        <wps:txbx>
                          <w:txbxContent>
                            <w:p w14:paraId="0F0D7835" w14:textId="77777777" w:rsidR="00711FDE" w:rsidRDefault="00000000">
                              <w:pPr>
                                <w:spacing w:after="160" w:line="259" w:lineRule="auto"/>
                                <w:ind w:left="0" w:right="0" w:firstLine="0"/>
                                <w:jc w:val="left"/>
                              </w:pPr>
                              <w:r>
                                <w:rPr>
                                  <w:rFonts w:ascii="Calibri" w:eastAsia="Calibri" w:hAnsi="Calibri" w:cs="Calibri"/>
                                  <w:sz w:val="14"/>
                                </w:rPr>
                                <w:t>Leticia López Estrada</w:t>
                              </w:r>
                            </w:p>
                          </w:txbxContent>
                        </wps:txbx>
                        <wps:bodyPr horzOverflow="overflow" vert="horz" lIns="0" tIns="0" rIns="0" bIns="0" rtlCol="0">
                          <a:noAutofit/>
                        </wps:bodyPr>
                      </wps:wsp>
                      <wps:wsp>
                        <wps:cNvPr id="1263" name="Rectangle 1263"/>
                        <wps:cNvSpPr/>
                        <wps:spPr>
                          <a:xfrm rot="-5399999">
                            <a:off x="966684" y="5873002"/>
                            <a:ext cx="50673" cy="224380"/>
                          </a:xfrm>
                          <a:prstGeom prst="rect">
                            <a:avLst/>
                          </a:prstGeom>
                          <a:ln>
                            <a:noFill/>
                          </a:ln>
                        </wps:spPr>
                        <wps:txbx>
                          <w:txbxContent>
                            <w:p w14:paraId="4E5C55E5" w14:textId="77777777" w:rsidR="00711FDE" w:rsidRDefault="00000000">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5" name="Shape 1265"/>
                        <wps:cNvSpPr/>
                        <wps:spPr>
                          <a:xfrm>
                            <a:off x="666623" y="2118360"/>
                            <a:ext cx="403860" cy="2438400"/>
                          </a:xfrm>
                          <a:custGeom>
                            <a:avLst/>
                            <a:gdLst/>
                            <a:ahLst/>
                            <a:cxnLst/>
                            <a:rect l="0" t="0" r="0" b="0"/>
                            <a:pathLst>
                              <a:path w="403860" h="2438400">
                                <a:moveTo>
                                  <a:pt x="0" y="2438400"/>
                                </a:moveTo>
                                <a:lnTo>
                                  <a:pt x="403860" y="2438400"/>
                                </a:lnTo>
                                <a:lnTo>
                                  <a:pt x="40386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1267" name="Rectangle 1267"/>
                        <wps:cNvSpPr/>
                        <wps:spPr>
                          <a:xfrm rot="-5399999">
                            <a:off x="-829832" y="2794644"/>
                            <a:ext cx="3565150" cy="103226"/>
                          </a:xfrm>
                          <a:prstGeom prst="rect">
                            <a:avLst/>
                          </a:prstGeom>
                          <a:ln>
                            <a:noFill/>
                          </a:ln>
                        </wps:spPr>
                        <wps:txbx>
                          <w:txbxContent>
                            <w:p w14:paraId="1B47B8C0" w14:textId="77777777" w:rsidR="00711FDE" w:rsidRDefault="00000000">
                              <w:pPr>
                                <w:spacing w:after="160" w:line="259" w:lineRule="auto"/>
                                <w:ind w:left="0" w:right="0" w:firstLine="0"/>
                                <w:jc w:val="left"/>
                              </w:pPr>
                              <w:r>
                                <w:rPr>
                                  <w:rFonts w:ascii="Calibri" w:eastAsia="Calibri" w:hAnsi="Calibri" w:cs="Calibri"/>
                                  <w:sz w:val="12"/>
                                </w:rPr>
                                <w:t xml:space="preserve">Revisado y Conforme: El </w:t>
                              </w:r>
                              <w:proofErr w:type="gramStart"/>
                              <w:r>
                                <w:rPr>
                                  <w:rFonts w:ascii="Calibri" w:eastAsia="Calibri" w:hAnsi="Calibri" w:cs="Calibri"/>
                                  <w:sz w:val="12"/>
                                </w:rPr>
                                <w:t>Jefe</w:t>
                              </w:r>
                              <w:proofErr w:type="gramEnd"/>
                              <w:r>
                                <w:rPr>
                                  <w:rFonts w:ascii="Calibri" w:eastAsia="Calibri" w:hAnsi="Calibri" w:cs="Calibri"/>
                                  <w:sz w:val="12"/>
                                </w:rPr>
                                <w:t xml:space="preserve"> de Servicio de Asuntos Generales del IID                 </w:t>
                              </w:r>
                            </w:p>
                          </w:txbxContent>
                        </wps:txbx>
                        <wps:bodyPr horzOverflow="overflow" vert="horz" lIns="0" tIns="0" rIns="0" bIns="0" rtlCol="0">
                          <a:noAutofit/>
                        </wps:bodyPr>
                      </wps:wsp>
                      <wps:wsp>
                        <wps:cNvPr id="1268" name="Rectangle 1268"/>
                        <wps:cNvSpPr/>
                        <wps:spPr>
                          <a:xfrm rot="-5399999">
                            <a:off x="664820" y="4182618"/>
                            <a:ext cx="547268" cy="103226"/>
                          </a:xfrm>
                          <a:prstGeom prst="rect">
                            <a:avLst/>
                          </a:prstGeom>
                          <a:ln>
                            <a:noFill/>
                          </a:ln>
                        </wps:spPr>
                        <wps:txbx>
                          <w:txbxContent>
                            <w:p w14:paraId="46B43635" w14:textId="77777777" w:rsidR="00711FDE" w:rsidRDefault="00000000">
                              <w:pPr>
                                <w:spacing w:after="160" w:line="259" w:lineRule="auto"/>
                                <w:ind w:left="0" w:right="0" w:firstLine="0"/>
                                <w:jc w:val="left"/>
                              </w:pPr>
                              <w:r>
                                <w:rPr>
                                  <w:rFonts w:ascii="Calibri" w:eastAsia="Calibri" w:hAnsi="Calibri" w:cs="Calibri"/>
                                  <w:sz w:val="12"/>
                                </w:rPr>
                                <w:t xml:space="preserve">                        </w:t>
                              </w:r>
                            </w:p>
                          </w:txbxContent>
                        </wps:txbx>
                        <wps:bodyPr horzOverflow="overflow" vert="horz" lIns="0" tIns="0" rIns="0" bIns="0" rtlCol="0">
                          <a:noAutofit/>
                        </wps:bodyPr>
                      </wps:wsp>
                      <wps:wsp>
                        <wps:cNvPr id="1269" name="Rectangle 1269"/>
                        <wps:cNvSpPr/>
                        <wps:spPr>
                          <a:xfrm rot="-5399999">
                            <a:off x="763342" y="3862033"/>
                            <a:ext cx="348452" cy="119743"/>
                          </a:xfrm>
                          <a:prstGeom prst="rect">
                            <a:avLst/>
                          </a:prstGeom>
                          <a:ln>
                            <a:noFill/>
                          </a:ln>
                        </wps:spPr>
                        <wps:txbx>
                          <w:txbxContent>
                            <w:p w14:paraId="632D7798" w14:textId="77777777" w:rsidR="00711FDE" w:rsidRDefault="00000000">
                              <w:pPr>
                                <w:spacing w:after="160" w:line="259" w:lineRule="auto"/>
                                <w:ind w:left="0" w:right="0" w:firstLine="0"/>
                                <w:jc w:val="left"/>
                              </w:pPr>
                              <w:r>
                                <w:rPr>
                                  <w:rFonts w:ascii="Calibri" w:eastAsia="Calibri" w:hAnsi="Calibri" w:cs="Calibri"/>
                                  <w:sz w:val="14"/>
                                </w:rPr>
                                <w:t xml:space="preserve">             </w:t>
                              </w:r>
                            </w:p>
                          </w:txbxContent>
                        </wps:txbx>
                        <wps:bodyPr horzOverflow="overflow" vert="horz" lIns="0" tIns="0" rIns="0" bIns="0" rtlCol="0">
                          <a:noAutofit/>
                        </wps:bodyPr>
                      </wps:wsp>
                      <wps:wsp>
                        <wps:cNvPr id="1270" name="Rectangle 1270"/>
                        <wps:cNvSpPr/>
                        <wps:spPr>
                          <a:xfrm rot="-5399999">
                            <a:off x="62089" y="2898652"/>
                            <a:ext cx="1750959" cy="119743"/>
                          </a:xfrm>
                          <a:prstGeom prst="rect">
                            <a:avLst/>
                          </a:prstGeom>
                          <a:ln>
                            <a:noFill/>
                          </a:ln>
                        </wps:spPr>
                        <wps:txbx>
                          <w:txbxContent>
                            <w:p w14:paraId="7ABBAE60" w14:textId="77777777" w:rsidR="00711FDE" w:rsidRDefault="00000000">
                              <w:pPr>
                                <w:spacing w:after="160" w:line="259" w:lineRule="auto"/>
                                <w:ind w:left="0" w:right="0" w:firstLine="0"/>
                                <w:jc w:val="left"/>
                              </w:pPr>
                              <w:proofErr w:type="spellStart"/>
                              <w:r>
                                <w:rPr>
                                  <w:rFonts w:ascii="Calibri" w:eastAsia="Calibri" w:hAnsi="Calibri" w:cs="Calibri"/>
                                  <w:sz w:val="14"/>
                                </w:rPr>
                                <w:t>Fdo</w:t>
                              </w:r>
                              <w:proofErr w:type="spellEnd"/>
                              <w:r>
                                <w:rPr>
                                  <w:rFonts w:ascii="Calibri" w:eastAsia="Calibri" w:hAnsi="Calibri" w:cs="Calibri"/>
                                  <w:sz w:val="14"/>
                                </w:rPr>
                                <w:t xml:space="preserve">:  </w:t>
                              </w:r>
                              <w:proofErr w:type="spellStart"/>
                              <w:r>
                                <w:rPr>
                                  <w:rFonts w:ascii="Calibri" w:eastAsia="Calibri" w:hAnsi="Calibri" w:cs="Calibri"/>
                                  <w:sz w:val="14"/>
                                </w:rPr>
                                <w:t>Jose</w:t>
                              </w:r>
                              <w:proofErr w:type="spellEnd"/>
                              <w:r>
                                <w:rPr>
                                  <w:rFonts w:ascii="Calibri" w:eastAsia="Calibri" w:hAnsi="Calibri" w:cs="Calibri"/>
                                  <w:sz w:val="14"/>
                                </w:rPr>
                                <w:t xml:space="preserve"> María Cabrera Domínguez</w:t>
                              </w:r>
                            </w:p>
                          </w:txbxContent>
                        </wps:txbx>
                        <wps:bodyPr horzOverflow="overflow" vert="horz" lIns="0" tIns="0" rIns="0" bIns="0" rtlCol="0">
                          <a:noAutofit/>
                        </wps:bodyPr>
                      </wps:wsp>
                      <wps:wsp>
                        <wps:cNvPr id="1271" name="Rectangle 1271"/>
                        <wps:cNvSpPr/>
                        <wps:spPr>
                          <a:xfrm rot="-5399999">
                            <a:off x="924284" y="2441063"/>
                            <a:ext cx="26568" cy="119743"/>
                          </a:xfrm>
                          <a:prstGeom prst="rect">
                            <a:avLst/>
                          </a:prstGeom>
                          <a:ln>
                            <a:noFill/>
                          </a:ln>
                        </wps:spPr>
                        <wps:txbx>
                          <w:txbxContent>
                            <w:p w14:paraId="420AF715" w14:textId="77777777" w:rsidR="00711FDE" w:rsidRDefault="00000000">
                              <w:pPr>
                                <w:spacing w:after="160" w:line="259" w:lineRule="auto"/>
                                <w:ind w:left="0" w:right="0" w:firstLine="0"/>
                                <w:jc w:val="left"/>
                              </w:pPr>
                              <w:r>
                                <w:rPr>
                                  <w:rFonts w:ascii="Calibri" w:eastAsia="Calibri" w:hAnsi="Calibri" w:cs="Calibri"/>
                                  <w:sz w:val="14"/>
                                </w:rPr>
                                <w:t xml:space="preserve"> </w:t>
                              </w:r>
                            </w:p>
                          </w:txbxContent>
                        </wps:txbx>
                        <wps:bodyPr horzOverflow="overflow" vert="horz" lIns="0" tIns="0" rIns="0" bIns="0" rtlCol="0">
                          <a:noAutofit/>
                        </wps:bodyPr>
                      </wps:wsp>
                      <wps:wsp>
                        <wps:cNvPr id="1277" name="Shape 1277"/>
                        <wps:cNvSpPr/>
                        <wps:spPr>
                          <a:xfrm>
                            <a:off x="0" y="0"/>
                            <a:ext cx="368300" cy="2929636"/>
                          </a:xfrm>
                          <a:custGeom>
                            <a:avLst/>
                            <a:gdLst/>
                            <a:ahLst/>
                            <a:cxnLst/>
                            <a:rect l="0" t="0" r="0" b="0"/>
                            <a:pathLst>
                              <a:path w="368300" h="2929636">
                                <a:moveTo>
                                  <a:pt x="0" y="2929636"/>
                                </a:moveTo>
                                <a:lnTo>
                                  <a:pt x="368300" y="2929636"/>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s:wsp>
                        <wps:cNvPr id="1278" name="Shape 1278"/>
                        <wps:cNvSpPr/>
                        <wps:spPr>
                          <a:xfrm>
                            <a:off x="0" y="2993136"/>
                            <a:ext cx="368300" cy="2929636"/>
                          </a:xfrm>
                          <a:custGeom>
                            <a:avLst/>
                            <a:gdLst/>
                            <a:ahLst/>
                            <a:cxnLst/>
                            <a:rect l="0" t="0" r="0" b="0"/>
                            <a:pathLst>
                              <a:path w="368300" h="2929636">
                                <a:moveTo>
                                  <a:pt x="0" y="2929636"/>
                                </a:moveTo>
                                <a:lnTo>
                                  <a:pt x="368300" y="2929636"/>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s:wsp>
                        <wps:cNvPr id="1279" name="Rectangle 1279"/>
                        <wps:cNvSpPr/>
                        <wps:spPr>
                          <a:xfrm rot="-5399999">
                            <a:off x="-596541" y="1432627"/>
                            <a:ext cx="1350267" cy="94352"/>
                          </a:xfrm>
                          <a:prstGeom prst="rect">
                            <a:avLst/>
                          </a:prstGeom>
                          <a:ln>
                            <a:noFill/>
                          </a:ln>
                        </wps:spPr>
                        <wps:txbx>
                          <w:txbxContent>
                            <w:p w14:paraId="0DC1E81F" w14:textId="77777777" w:rsidR="00711FDE" w:rsidRDefault="00000000">
                              <w:pPr>
                                <w:spacing w:after="160" w:line="259" w:lineRule="auto"/>
                                <w:ind w:left="0" w:right="0" w:firstLine="0"/>
                                <w:jc w:val="left"/>
                              </w:pPr>
                              <w:r>
                                <w:rPr>
                                  <w:rFonts w:ascii="Arial" w:eastAsia="Arial" w:hAnsi="Arial" w:cs="Arial"/>
                                  <w:sz w:val="10"/>
                                </w:rPr>
                                <w:t>ARIDANY ROMERO VEGA (1 de 2)</w:t>
                              </w:r>
                            </w:p>
                          </w:txbxContent>
                        </wps:txbx>
                        <wps:bodyPr horzOverflow="overflow" vert="horz" lIns="0" tIns="0" rIns="0" bIns="0" rtlCol="0">
                          <a:noAutofit/>
                        </wps:bodyPr>
                      </wps:wsp>
                      <wps:wsp>
                        <wps:cNvPr id="1280" name="Rectangle 1280"/>
                        <wps:cNvSpPr/>
                        <wps:spPr>
                          <a:xfrm rot="-5399999">
                            <a:off x="-263799" y="1701869"/>
                            <a:ext cx="811781" cy="94352"/>
                          </a:xfrm>
                          <a:prstGeom prst="rect">
                            <a:avLst/>
                          </a:prstGeom>
                          <a:ln>
                            <a:noFill/>
                          </a:ln>
                        </wps:spPr>
                        <wps:txbx>
                          <w:txbxContent>
                            <w:p w14:paraId="0FABB43E" w14:textId="77777777" w:rsidR="00711FDE" w:rsidRDefault="00000000">
                              <w:pPr>
                                <w:spacing w:after="160" w:line="259" w:lineRule="auto"/>
                                <w:ind w:left="0" w:right="0" w:firstLine="0"/>
                                <w:jc w:val="left"/>
                              </w:pPr>
                              <w:r>
                                <w:rPr>
                                  <w:rFonts w:ascii="Arial" w:eastAsia="Arial" w:hAnsi="Arial" w:cs="Arial"/>
                                  <w:sz w:val="10"/>
                                </w:rPr>
                                <w:t xml:space="preserve">Consejero </w:t>
                              </w:r>
                              <w:proofErr w:type="gramStart"/>
                              <w:r>
                                <w:rPr>
                                  <w:rFonts w:ascii="Arial" w:eastAsia="Arial" w:hAnsi="Arial" w:cs="Arial"/>
                                  <w:sz w:val="10"/>
                                </w:rPr>
                                <w:t>Presidente</w:t>
                              </w:r>
                              <w:proofErr w:type="gramEnd"/>
                            </w:p>
                          </w:txbxContent>
                        </wps:txbx>
                        <wps:bodyPr horzOverflow="overflow" vert="horz" lIns="0" tIns="0" rIns="0" bIns="0" rtlCol="0">
                          <a:noAutofit/>
                        </wps:bodyPr>
                      </wps:wsp>
                      <wps:wsp>
                        <wps:cNvPr id="1281" name="Rectangle 1281"/>
                        <wps:cNvSpPr/>
                        <wps:spPr>
                          <a:xfrm rot="-5399999">
                            <a:off x="-265878" y="1636290"/>
                            <a:ext cx="942940" cy="94352"/>
                          </a:xfrm>
                          <a:prstGeom prst="rect">
                            <a:avLst/>
                          </a:prstGeom>
                          <a:ln>
                            <a:noFill/>
                          </a:ln>
                        </wps:spPr>
                        <wps:txbx>
                          <w:txbxContent>
                            <w:p w14:paraId="149A7E5B" w14:textId="77777777" w:rsidR="00711FDE" w:rsidRDefault="00000000">
                              <w:pPr>
                                <w:spacing w:after="160" w:line="259" w:lineRule="auto"/>
                                <w:ind w:left="0" w:right="0" w:firstLine="0"/>
                                <w:jc w:val="left"/>
                              </w:pPr>
                              <w:r>
                                <w:rPr>
                                  <w:rFonts w:ascii="Arial" w:eastAsia="Arial" w:hAnsi="Arial" w:cs="Arial"/>
                                  <w:sz w:val="10"/>
                                </w:rPr>
                                <w:t>Fecha Firma: 01/04/2024</w:t>
                              </w:r>
                            </w:p>
                          </w:txbxContent>
                        </wps:txbx>
                        <wps:bodyPr horzOverflow="overflow" vert="horz" lIns="0" tIns="0" rIns="0" bIns="0" rtlCol="0">
                          <a:noAutofit/>
                        </wps:bodyPr>
                      </wps:wsp>
                      <wps:wsp>
                        <wps:cNvPr id="1282" name="Rectangle 1282"/>
                        <wps:cNvSpPr/>
                        <wps:spPr>
                          <a:xfrm rot="-5399999">
                            <a:off x="-620472" y="1218195"/>
                            <a:ext cx="1779129" cy="94352"/>
                          </a:xfrm>
                          <a:prstGeom prst="rect">
                            <a:avLst/>
                          </a:prstGeom>
                          <a:ln>
                            <a:noFill/>
                          </a:ln>
                        </wps:spPr>
                        <wps:txbx>
                          <w:txbxContent>
                            <w:p w14:paraId="1A596A7D" w14:textId="77777777" w:rsidR="00711FDE" w:rsidRDefault="00000000">
                              <w:pPr>
                                <w:spacing w:after="160" w:line="259" w:lineRule="auto"/>
                                <w:ind w:left="0" w:right="0" w:firstLine="0"/>
                                <w:jc w:val="left"/>
                              </w:pPr>
                              <w:r>
                                <w:rPr>
                                  <w:rFonts w:ascii="Arial" w:eastAsia="Arial" w:hAnsi="Arial" w:cs="Arial"/>
                                  <w:sz w:val="10"/>
                                </w:rPr>
                                <w:t>HASH: 095c60d370618a2bad5d20e12a441e74</w:t>
                              </w:r>
                            </w:p>
                          </w:txbxContent>
                        </wps:txbx>
                        <wps:bodyPr horzOverflow="overflow" vert="horz" lIns="0" tIns="0" rIns="0" bIns="0" rtlCol="0">
                          <a:noAutofit/>
                        </wps:bodyPr>
                      </wps:wsp>
                      <wps:wsp>
                        <wps:cNvPr id="1283" name="Rectangle 1283"/>
                        <wps:cNvSpPr/>
                        <wps:spPr>
                          <a:xfrm rot="-5399999">
                            <a:off x="-901297" y="4121007"/>
                            <a:ext cx="1959778" cy="94352"/>
                          </a:xfrm>
                          <a:prstGeom prst="rect">
                            <a:avLst/>
                          </a:prstGeom>
                          <a:ln>
                            <a:noFill/>
                          </a:ln>
                        </wps:spPr>
                        <wps:txbx>
                          <w:txbxContent>
                            <w:p w14:paraId="6A699A5E" w14:textId="77777777" w:rsidR="00711FDE" w:rsidRDefault="00000000">
                              <w:pPr>
                                <w:spacing w:after="160" w:line="259" w:lineRule="auto"/>
                                <w:ind w:left="0" w:right="0" w:firstLine="0"/>
                                <w:jc w:val="left"/>
                              </w:pPr>
                              <w:r>
                                <w:rPr>
                                  <w:rFonts w:ascii="Arial" w:eastAsia="Arial" w:hAnsi="Arial" w:cs="Arial"/>
                                  <w:sz w:val="10"/>
                                </w:rPr>
                                <w:t>MARÍA DEL MAR MONTELONGO MARTÍN (2 de 2)</w:t>
                              </w:r>
                            </w:p>
                          </w:txbxContent>
                        </wps:txbx>
                        <wps:bodyPr horzOverflow="overflow" vert="horz" lIns="0" tIns="0" rIns="0" bIns="0" rtlCol="0">
                          <a:noAutofit/>
                        </wps:bodyPr>
                      </wps:wsp>
                      <wps:wsp>
                        <wps:cNvPr id="1284" name="Rectangle 1284"/>
                        <wps:cNvSpPr/>
                        <wps:spPr>
                          <a:xfrm rot="-5399999">
                            <a:off x="-242685" y="4716119"/>
                            <a:ext cx="769554" cy="94352"/>
                          </a:xfrm>
                          <a:prstGeom prst="rect">
                            <a:avLst/>
                          </a:prstGeom>
                          <a:ln>
                            <a:noFill/>
                          </a:ln>
                        </wps:spPr>
                        <wps:txbx>
                          <w:txbxContent>
                            <w:p w14:paraId="5E4DAA5B" w14:textId="77777777" w:rsidR="00711FDE" w:rsidRDefault="00000000">
                              <w:pPr>
                                <w:spacing w:after="160" w:line="259" w:lineRule="auto"/>
                                <w:ind w:left="0" w:right="0" w:firstLine="0"/>
                                <w:jc w:val="left"/>
                              </w:pPr>
                              <w:r>
                                <w:rPr>
                                  <w:rFonts w:ascii="Arial" w:eastAsia="Arial" w:hAnsi="Arial" w:cs="Arial"/>
                                  <w:sz w:val="10"/>
                                </w:rPr>
                                <w:t xml:space="preserve">Secretaria </w:t>
                              </w:r>
                              <w:proofErr w:type="gramStart"/>
                              <w:r>
                                <w:rPr>
                                  <w:rFonts w:ascii="Arial" w:eastAsia="Arial" w:hAnsi="Arial" w:cs="Arial"/>
                                  <w:sz w:val="10"/>
                                </w:rPr>
                                <w:t>Delegada</w:t>
                              </w:r>
                              <w:proofErr w:type="gramEnd"/>
                            </w:p>
                          </w:txbxContent>
                        </wps:txbx>
                        <wps:bodyPr horzOverflow="overflow" vert="horz" lIns="0" tIns="0" rIns="0" bIns="0" rtlCol="0">
                          <a:noAutofit/>
                        </wps:bodyPr>
                      </wps:wsp>
                      <wps:wsp>
                        <wps:cNvPr id="1285" name="Rectangle 1285"/>
                        <wps:cNvSpPr/>
                        <wps:spPr>
                          <a:xfrm rot="-5399999">
                            <a:off x="-265878" y="4629426"/>
                            <a:ext cx="942940" cy="94352"/>
                          </a:xfrm>
                          <a:prstGeom prst="rect">
                            <a:avLst/>
                          </a:prstGeom>
                          <a:ln>
                            <a:noFill/>
                          </a:ln>
                        </wps:spPr>
                        <wps:txbx>
                          <w:txbxContent>
                            <w:p w14:paraId="1AAFC3D9" w14:textId="77777777" w:rsidR="00711FDE" w:rsidRDefault="00000000">
                              <w:pPr>
                                <w:spacing w:after="160" w:line="259" w:lineRule="auto"/>
                                <w:ind w:left="0" w:right="0" w:firstLine="0"/>
                                <w:jc w:val="left"/>
                              </w:pPr>
                              <w:r>
                                <w:rPr>
                                  <w:rFonts w:ascii="Arial" w:eastAsia="Arial" w:hAnsi="Arial" w:cs="Arial"/>
                                  <w:sz w:val="10"/>
                                </w:rPr>
                                <w:t>Fecha Firma: 01/04/2024</w:t>
                              </w:r>
                            </w:p>
                          </w:txbxContent>
                        </wps:txbx>
                        <wps:bodyPr horzOverflow="overflow" vert="horz" lIns="0" tIns="0" rIns="0" bIns="0" rtlCol="0">
                          <a:noAutofit/>
                        </wps:bodyPr>
                      </wps:wsp>
                      <wps:wsp>
                        <wps:cNvPr id="1286" name="Rectangle 1286"/>
                        <wps:cNvSpPr/>
                        <wps:spPr>
                          <a:xfrm rot="-5399999">
                            <a:off x="-596910" y="4234894"/>
                            <a:ext cx="1732003" cy="94352"/>
                          </a:xfrm>
                          <a:prstGeom prst="rect">
                            <a:avLst/>
                          </a:prstGeom>
                          <a:ln>
                            <a:noFill/>
                          </a:ln>
                        </wps:spPr>
                        <wps:txbx>
                          <w:txbxContent>
                            <w:p w14:paraId="67E0B7EF" w14:textId="77777777" w:rsidR="00711FDE" w:rsidRDefault="00000000">
                              <w:pPr>
                                <w:spacing w:after="160" w:line="259" w:lineRule="auto"/>
                                <w:ind w:left="0" w:right="0" w:firstLine="0"/>
                                <w:jc w:val="left"/>
                              </w:pPr>
                              <w:r>
                                <w:rPr>
                                  <w:rFonts w:ascii="Arial" w:eastAsia="Arial" w:hAnsi="Arial" w:cs="Arial"/>
                                  <w:sz w:val="10"/>
                                </w:rPr>
                                <w:t>HASH: 2c220822ba12b985f963fb2bd57465ad</w:t>
                              </w:r>
                            </w:p>
                          </w:txbxContent>
                        </wps:txbx>
                        <wps:bodyPr horzOverflow="overflow" vert="horz" lIns="0" tIns="0" rIns="0" bIns="0" rtlCol="0">
                          <a:noAutofit/>
                        </wps:bodyPr>
                      </wps:wsp>
                    </wpg:wgp>
                  </a:graphicData>
                </a:graphic>
              </wp:anchor>
            </w:drawing>
          </mc:Choice>
          <mc:Fallback xmlns:a="http://schemas.openxmlformats.org/drawingml/2006/main">
            <w:pict>
              <v:group id="Group 12805" style="width:89.69pt;height:628.08pt;position:absolute;mso-position-horizontal-relative:page;mso-position-horizontal:absolute;margin-left:30pt;mso-position-vertical-relative:page;margin-top:110pt;" coordsize="11390,79766">
                <v:shape id="Shape 1253" style="position:absolute;width:4953;height:28003;left:6437;top:51762;" coordsize="495300,2800350" path="m0,2800350l495300,2800350l495300,0l0,0x">
                  <v:stroke weight="0.75pt" endcap="flat" joinstyle="miter" miterlimit="10" on="true" color="#000000"/>
                  <v:fill on="false" color="#000000" opacity="0"/>
                </v:shape>
                <v:rect id="Rectangle 1254" style="position:absolute;width:11303;height:1032;left:2437;top:663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A propuesta de la Directora</w:t>
                        </w:r>
                      </w:p>
                    </w:txbxContent>
                  </v:textbox>
                </v:rect>
                <v:rect id="Rectangle 1255" style="position:absolute;width:310;height:1032;left:7934;top:6332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w:t>
                        </w:r>
                      </w:p>
                    </w:txbxContent>
                  </v:textbox>
                </v:rect>
                <v:rect id="Rectangle 1256" style="position:absolute;width:6253;height:1032;left:4962;top:6012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Gerente del IID</w:t>
                        </w:r>
                      </w:p>
                    </w:txbxContent>
                  </v:textbox>
                </v:rect>
                <v:rect id="Rectangle 1257" style="position:absolute;width:229;height:1032;left:7974;top:5842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 </w:t>
                        </w:r>
                      </w:p>
                    </w:txbxContent>
                  </v:textbox>
                </v:rect>
                <v:rect id="Rectangle 11821" style="position:absolute;width:19146;height:1032;left:-654;top:6601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Acuerdo Consejo de Gobierno Insular de 5 de </w:t>
                        </w:r>
                      </w:p>
                    </w:txbxContent>
                  </v:textbox>
                </v:rect>
                <v:rect id="Rectangle 11820" style="position:absolute;width:19146;height:1032;left:6543;top:7321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w:t>
                        </w:r>
                      </w:p>
                    </w:txbxContent>
                  </v:textbox>
                </v:rect>
                <v:rect id="Rectangle 1259" style="position:absolute;width:8571;height:1032;left:4748;top:5701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septiembre de 2023)</w:t>
                        </w:r>
                      </w:p>
                    </w:txbxContent>
                  </v:textbox>
                </v:rect>
                <v:rect id="Rectangle 1260" style="position:absolute;width:265;height:1197;left:8892;top:5461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4"/>
                          </w:rPr>
                          <w:t xml:space="preserve"> </w:t>
                        </w:r>
                      </w:p>
                    </w:txbxContent>
                  </v:textbox>
                </v:rect>
                <v:rect id="Rectangle 1261" style="position:absolute;width:2635;height:1197;left:8774;top:677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4"/>
                          </w:rPr>
                          <w:t xml:space="preserve">Fdo:  </w:t>
                        </w:r>
                      </w:p>
                    </w:txbxContent>
                  </v:textbox>
                </v:rect>
                <v:rect id="Rectangle 1262" style="position:absolute;width:10000;height:1197;left:5091;top:6205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4"/>
                          </w:rPr>
                          <w:t xml:space="preserve">Leticia López Estrada</w:t>
                        </w:r>
                      </w:p>
                    </w:txbxContent>
                  </v:textbox>
                </v:rect>
                <v:rect id="Rectangle 1263" style="position:absolute;width:506;height:2243;left:9666;top:58730;rotation:270;" filled="f" stroked="f">
                  <v:textbox inset="0,0,0,0" style="layout-flow:vertical;mso-layout-flow-alt:bottom-to-top">
                    <w:txbxContent>
                      <w:p>
                        <w:pPr>
                          <w:spacing w:before="0" w:after="160" w:line="259" w:lineRule="auto"/>
                          <w:ind w:left="0" w:right="0" w:firstLine="0"/>
                          <w:jc w:val="left"/>
                        </w:pPr>
                        <w:r>
                          <w:rPr>
                            <w:rFonts w:cs="Times New Roman" w:hAnsi="Times New Roman" w:eastAsia="Times New Roman" w:ascii="Times New Roman"/>
                            <w:sz w:val="24"/>
                          </w:rPr>
                          <w:t xml:space="preserve"> </w:t>
                        </w:r>
                      </w:p>
                    </w:txbxContent>
                  </v:textbox>
                </v:rect>
                <v:shape id="Shape 1265" style="position:absolute;width:4038;height:24384;left:6666;top:21183;" coordsize="403860,2438400" path="m0,2438400l403860,2438400l403860,0l0,0x">
                  <v:stroke weight="0.75pt" endcap="flat" joinstyle="miter" miterlimit="10" on="true" color="#000000"/>
                  <v:fill on="false" color="#000000" opacity="0"/>
                </v:shape>
                <v:rect id="Rectangle 1267" style="position:absolute;width:35651;height:1032;left:-8298;top:2794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Revisado y Conforme: El Jefe de Servicio de Asuntos Generales del IID                 </w:t>
                        </w:r>
                      </w:p>
                    </w:txbxContent>
                  </v:textbox>
                </v:rect>
                <v:rect id="Rectangle 1268" style="position:absolute;width:5472;height:1032;left:6648;top:4182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                        </w:t>
                        </w:r>
                      </w:p>
                    </w:txbxContent>
                  </v:textbox>
                </v:rect>
                <v:rect id="Rectangle 1269" style="position:absolute;width:3484;height:1197;left:7633;top:3862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4"/>
                          </w:rPr>
                          <w:t xml:space="preserve">             </w:t>
                        </w:r>
                      </w:p>
                    </w:txbxContent>
                  </v:textbox>
                </v:rect>
                <v:rect id="Rectangle 1270" style="position:absolute;width:17509;height:1197;left:620;top:2898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4"/>
                          </w:rPr>
                          <w:t xml:space="preserve">Fdo:  Jose María Cabrera Domínguez</w:t>
                        </w:r>
                      </w:p>
                    </w:txbxContent>
                  </v:textbox>
                </v:rect>
                <v:rect id="Rectangle 1271" style="position:absolute;width:265;height:1197;left:9242;top:2441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4"/>
                          </w:rPr>
                          <w:t xml:space="preserve"> </w:t>
                        </w:r>
                      </w:p>
                    </w:txbxContent>
                  </v:textbox>
                </v:rect>
                <v:shape id="Shape 1277" style="position:absolute;width:3683;height:29296;left:0;top:0;" coordsize="368300,2929636" path="m0,2929636l368300,2929636l368300,0l0,0x">
                  <v:stroke weight="0.5pt" endcap="flat" joinstyle="miter" miterlimit="10" on="true" color="#808080"/>
                  <v:fill on="false" color="#000000" opacity="0"/>
                </v:shape>
                <v:shape id="Shape 1278" style="position:absolute;width:3683;height:29296;left:0;top:29931;" coordsize="368300,2929636" path="m0,2929636l368300,2929636l368300,0l0,0x">
                  <v:stroke weight="0.5pt" endcap="flat" joinstyle="miter" miterlimit="10" on="true" color="#808080"/>
                  <v:fill on="false" color="#000000" opacity="0"/>
                </v:shape>
                <v:rect id="Rectangle 1279" style="position:absolute;width:13502;height:943;left:-5965;top:1432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ARIDANY ROMERO VEGA (1 de 2)</w:t>
                        </w:r>
                      </w:p>
                    </w:txbxContent>
                  </v:textbox>
                </v:rect>
                <v:rect id="Rectangle 1280" style="position:absolute;width:8117;height:943;left:-2637;top:1701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Consejero Presidente</w:t>
                        </w:r>
                      </w:p>
                    </w:txbxContent>
                  </v:textbox>
                </v:rect>
                <v:rect id="Rectangle 1281" style="position:absolute;width:9429;height:943;left:-2658;top:1636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Fecha Firma: 01/04/2024</w:t>
                        </w:r>
                      </w:p>
                    </w:txbxContent>
                  </v:textbox>
                </v:rect>
                <v:rect id="Rectangle 1282" style="position:absolute;width:17791;height:943;left:-6204;top:12181;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HASH: 095c60d370618a2bad5d20e12a441e74</w:t>
                        </w:r>
                      </w:p>
                    </w:txbxContent>
                  </v:textbox>
                </v:rect>
                <v:rect id="Rectangle 1283" style="position:absolute;width:19597;height:943;left:-9012;top:4121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MARÍA DEL MAR MONTELONGO MARTÍN (2 de 2)</w:t>
                        </w:r>
                      </w:p>
                    </w:txbxContent>
                  </v:textbox>
                </v:rect>
                <v:rect id="Rectangle 1284" style="position:absolute;width:7695;height:943;left:-2426;top:47161;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Secretaria Delegada</w:t>
                        </w:r>
                      </w:p>
                    </w:txbxContent>
                  </v:textbox>
                </v:rect>
                <v:rect id="Rectangle 1285" style="position:absolute;width:9429;height:943;left:-2658;top:4629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Fecha Firma: 01/04/2024</w:t>
                        </w:r>
                      </w:p>
                    </w:txbxContent>
                  </v:textbox>
                </v:rect>
                <v:rect id="Rectangle 1286" style="position:absolute;width:17320;height:943;left:-5969;top:4234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0"/>
                          </w:rPr>
                          <w:t xml:space="preserve">HASH: 2c220822ba12b985f963fb2bd57465ad</w:t>
                        </w:r>
                      </w:p>
                    </w:txbxContent>
                  </v:textbox>
                </v:rect>
                <w10:wrap type="square"/>
              </v:group>
            </w:pict>
          </mc:Fallback>
        </mc:AlternateContent>
      </w:r>
      <w:r>
        <w:rPr>
          <w:rFonts w:ascii="Calibri" w:eastAsia="Calibri" w:hAnsi="Calibri" w:cs="Calibri"/>
          <w:noProof/>
        </w:rPr>
        <mc:AlternateContent>
          <mc:Choice Requires="wpg">
            <w:drawing>
              <wp:anchor distT="0" distB="0" distL="114300" distR="114300" simplePos="0" relativeHeight="251669504" behindDoc="0" locked="0" layoutInCell="1" allowOverlap="1" wp14:anchorId="52713B72" wp14:editId="5D0261A0">
                <wp:simplePos x="0" y="0"/>
                <wp:positionH relativeFrom="page">
                  <wp:posOffset>8419190</wp:posOffset>
                </wp:positionH>
                <wp:positionV relativeFrom="page">
                  <wp:posOffset>6631609</wp:posOffset>
                </wp:positionV>
                <wp:extent cx="237530" cy="3185999"/>
                <wp:effectExtent l="0" t="0" r="0" b="0"/>
                <wp:wrapSquare wrapText="bothSides"/>
                <wp:docPr id="12806" name="Group 12806"/>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1274" name="Rectangle 1274"/>
                        <wps:cNvSpPr/>
                        <wps:spPr>
                          <a:xfrm rot="-5399999">
                            <a:off x="-1141398" y="1931377"/>
                            <a:ext cx="2396022" cy="113224"/>
                          </a:xfrm>
                          <a:prstGeom prst="rect">
                            <a:avLst/>
                          </a:prstGeom>
                          <a:ln>
                            <a:noFill/>
                          </a:ln>
                        </wps:spPr>
                        <wps:txbx>
                          <w:txbxContent>
                            <w:p w14:paraId="37CB17B4" w14:textId="77777777" w:rsidR="00711FDE" w:rsidRDefault="00000000">
                              <w:pPr>
                                <w:spacing w:after="160" w:line="259" w:lineRule="auto"/>
                                <w:ind w:left="0" w:right="0" w:firstLine="0"/>
                                <w:jc w:val="left"/>
                              </w:pPr>
                              <w:r>
                                <w:rPr>
                                  <w:rFonts w:ascii="Arial" w:eastAsia="Arial" w:hAnsi="Arial" w:cs="Arial"/>
                                  <w:sz w:val="12"/>
                                </w:rPr>
                                <w:t xml:space="preserve">Cód. Validación: 6492HJY36MRAGH2AZKMZ5KP56 </w:t>
                              </w:r>
                            </w:p>
                          </w:txbxContent>
                        </wps:txbx>
                        <wps:bodyPr horzOverflow="overflow" vert="horz" lIns="0" tIns="0" rIns="0" bIns="0" rtlCol="0">
                          <a:noAutofit/>
                        </wps:bodyPr>
                      </wps:wsp>
                      <wps:wsp>
                        <wps:cNvPr id="1275" name="Rectangle 1275"/>
                        <wps:cNvSpPr/>
                        <wps:spPr>
                          <a:xfrm rot="-5399999">
                            <a:off x="-1207083" y="1789491"/>
                            <a:ext cx="2679791" cy="113224"/>
                          </a:xfrm>
                          <a:prstGeom prst="rect">
                            <a:avLst/>
                          </a:prstGeom>
                          <a:ln>
                            <a:noFill/>
                          </a:ln>
                        </wps:spPr>
                        <wps:txbx>
                          <w:txbxContent>
                            <w:p w14:paraId="4652C182" w14:textId="77777777" w:rsidR="00711FDE"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276" name="Rectangle 1276"/>
                        <wps:cNvSpPr/>
                        <wps:spPr>
                          <a:xfrm rot="-5399999">
                            <a:off x="-1909677" y="1010697"/>
                            <a:ext cx="4237378" cy="113224"/>
                          </a:xfrm>
                          <a:prstGeom prst="rect">
                            <a:avLst/>
                          </a:prstGeom>
                          <a:ln>
                            <a:noFill/>
                          </a:ln>
                        </wps:spPr>
                        <wps:txbx>
                          <w:txbxContent>
                            <w:p w14:paraId="0E5EE4D2" w14:textId="77777777" w:rsidR="00711FDE" w:rsidRDefault="00000000">
                              <w:pPr>
                                <w:spacing w:after="160" w:line="259" w:lineRule="auto"/>
                                <w:ind w:left="0" w:righ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1 de 7 </w:t>
                              </w:r>
                            </w:p>
                          </w:txbxContent>
                        </wps:txbx>
                        <wps:bodyPr horzOverflow="overflow" vert="horz" lIns="0" tIns="0" rIns="0" bIns="0" rtlCol="0">
                          <a:noAutofit/>
                        </wps:bodyPr>
                      </wps:wsp>
                    </wpg:wgp>
                  </a:graphicData>
                </a:graphic>
              </wp:anchor>
            </w:drawing>
          </mc:Choice>
          <mc:Fallback xmlns:a="http://schemas.openxmlformats.org/drawingml/2006/main">
            <w:pict>
              <v:group id="Group 12806" style="width:18.7031pt;height:250.866pt;position:absolute;mso-position-horizontal-relative:page;mso-position-horizontal:absolute;margin-left:662.928pt;mso-position-vertical-relative:page;margin-top:522.174pt;" coordsize="2375,31859">
                <v:rect id="Rectangle 1274" style="position:absolute;width:23960;height:1132;left:-11413;top:193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6492HJY36MRAGH2AZKMZ5KP56 </w:t>
                        </w:r>
                      </w:p>
                    </w:txbxContent>
                  </v:textbox>
                </v:rect>
                <v:rect id="Rectangle 1275" style="position:absolute;width:26797;height:1132;left:-12070;top:1789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276" style="position:absolute;width:42373;height:1132;left:-19096;top:1010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 de 7 </w:t>
                        </w:r>
                      </w:p>
                    </w:txbxContent>
                  </v:textbox>
                </v:rect>
                <w10:wrap type="square"/>
              </v:group>
            </w:pict>
          </mc:Fallback>
        </mc:AlternateContent>
      </w:r>
      <w:r>
        <w:t xml:space="preserve">Vista la fiscalización FAVORABLE del Interventor </w:t>
      </w:r>
      <w:proofErr w:type="gramStart"/>
      <w:r>
        <w:t>Delegado</w:t>
      </w:r>
      <w:proofErr w:type="gramEnd"/>
      <w:r>
        <w:t xml:space="preserve"> del Instituto Insular de Deportes de Gran Canaria, de fecha 01 de abril de 2024.  </w:t>
      </w:r>
    </w:p>
    <w:p w14:paraId="1E62B500" w14:textId="77777777" w:rsidR="00711FDE" w:rsidRDefault="00000000">
      <w:pPr>
        <w:spacing w:after="0" w:line="259" w:lineRule="auto"/>
        <w:ind w:left="627" w:right="0" w:firstLine="0"/>
        <w:jc w:val="center"/>
      </w:pPr>
      <w:r>
        <w:rPr>
          <w:b/>
        </w:rPr>
        <w:t xml:space="preserve"> </w:t>
      </w:r>
    </w:p>
    <w:p w14:paraId="4BC68483" w14:textId="77777777" w:rsidR="00711FDE" w:rsidRDefault="00000000">
      <w:pPr>
        <w:spacing w:after="0" w:line="259" w:lineRule="auto"/>
        <w:ind w:left="575" w:right="0" w:hanging="10"/>
        <w:jc w:val="center"/>
      </w:pPr>
      <w:r>
        <w:rPr>
          <w:b/>
        </w:rPr>
        <w:t xml:space="preserve">D I S P O N G O: </w:t>
      </w:r>
    </w:p>
    <w:p w14:paraId="19D66252" w14:textId="77777777" w:rsidR="00711FDE" w:rsidRDefault="00000000">
      <w:pPr>
        <w:spacing w:after="0" w:line="259" w:lineRule="auto"/>
        <w:ind w:left="627" w:right="0" w:firstLine="0"/>
        <w:jc w:val="center"/>
      </w:pPr>
      <w:r>
        <w:rPr>
          <w:b/>
        </w:rPr>
        <w:t xml:space="preserve"> </w:t>
      </w:r>
    </w:p>
    <w:p w14:paraId="50869744" w14:textId="77777777" w:rsidR="00711FDE" w:rsidRDefault="00000000">
      <w:pPr>
        <w:spacing w:after="5" w:line="248" w:lineRule="auto"/>
        <w:ind w:left="180" w:right="0" w:hanging="53"/>
      </w:pPr>
      <w:r>
        <w:t>1.- Conceder al Club de Voleibol Sayre Mayser Gran Canaria, con NIF n.º</w:t>
      </w:r>
      <w:r>
        <w:rPr>
          <w:b/>
        </w:rPr>
        <w:t xml:space="preserve"> </w:t>
      </w:r>
      <w:r>
        <w:t xml:space="preserve">G76071505, la subvención nominativa para la “ayuda a la gestión” correspondiente al segundo pago de la temporada 2023-2024 por un importe de 112.500 €, con cargo al crédito disponible de la aplicación presupuestaria 18560/341/480020224 del Presupuesto del Instituto Insular de Deportes de Gran Canaria para 2024. </w:t>
      </w:r>
    </w:p>
    <w:p w14:paraId="5665DD60" w14:textId="77777777" w:rsidR="00711FDE" w:rsidRDefault="00000000">
      <w:pPr>
        <w:spacing w:after="0" w:line="259" w:lineRule="auto"/>
        <w:ind w:left="195" w:right="0" w:firstLine="0"/>
        <w:jc w:val="left"/>
      </w:pPr>
      <w:r>
        <w:t xml:space="preserve"> </w:t>
      </w:r>
    </w:p>
    <w:p w14:paraId="1CEA8544" w14:textId="77777777" w:rsidR="00711FDE" w:rsidRDefault="00000000">
      <w:pPr>
        <w:spacing w:after="5" w:line="248" w:lineRule="auto"/>
        <w:ind w:left="137" w:right="0" w:hanging="10"/>
      </w:pPr>
      <w:r>
        <w:t xml:space="preserve">2.- Aprobar las condiciones y compromisos aplicables a esta subvención, que figuran en los Anexos de este decreto. </w:t>
      </w:r>
    </w:p>
    <w:p w14:paraId="6C074FED" w14:textId="77777777" w:rsidR="00711FDE" w:rsidRDefault="00000000">
      <w:pPr>
        <w:spacing w:after="0" w:line="259" w:lineRule="auto"/>
        <w:ind w:left="195" w:right="0" w:firstLine="0"/>
        <w:jc w:val="left"/>
      </w:pPr>
      <w:r>
        <w:t xml:space="preserve"> </w:t>
      </w:r>
    </w:p>
    <w:p w14:paraId="6F922936" w14:textId="77777777" w:rsidR="00711FDE" w:rsidRDefault="00000000">
      <w:pPr>
        <w:spacing w:after="5" w:line="248" w:lineRule="auto"/>
        <w:ind w:left="137" w:right="0" w:hanging="10"/>
      </w:pPr>
      <w:r>
        <w:t>3.- Autorizar y disponer el gasto correspondiente a esta subvención nominativa</w:t>
      </w:r>
      <w:r>
        <w:rPr>
          <w:i/>
        </w:rPr>
        <w:t>.</w:t>
      </w:r>
      <w:r>
        <w:t xml:space="preserve"> </w:t>
      </w:r>
    </w:p>
    <w:p w14:paraId="5543EF08" w14:textId="77777777" w:rsidR="00711FDE" w:rsidRDefault="00000000">
      <w:pPr>
        <w:spacing w:after="0" w:line="259" w:lineRule="auto"/>
        <w:ind w:left="195" w:right="0" w:firstLine="0"/>
        <w:jc w:val="left"/>
      </w:pPr>
      <w:r>
        <w:t xml:space="preserve"> </w:t>
      </w:r>
    </w:p>
    <w:p w14:paraId="2A35EDD5" w14:textId="77777777" w:rsidR="00711FDE" w:rsidRDefault="00000000">
      <w:pPr>
        <w:spacing w:after="5" w:line="248" w:lineRule="auto"/>
        <w:ind w:left="137" w:right="0" w:hanging="10"/>
      </w:pPr>
      <w:r>
        <w:t xml:space="preserve">4.- Aprobar la aceptación de la subvención por el club beneficiario, que incorpora el compromiso de cumplimiento de las condiciones aplicables a la misma.  </w:t>
      </w:r>
    </w:p>
    <w:p w14:paraId="71F1DBBE" w14:textId="77777777" w:rsidR="00711FDE" w:rsidRDefault="00000000">
      <w:pPr>
        <w:spacing w:after="0" w:line="259" w:lineRule="auto"/>
        <w:ind w:left="195" w:right="0" w:firstLine="0"/>
        <w:jc w:val="left"/>
      </w:pPr>
      <w:r>
        <w:t xml:space="preserve"> </w:t>
      </w:r>
    </w:p>
    <w:p w14:paraId="66880048" w14:textId="77777777" w:rsidR="00711FDE" w:rsidRDefault="00000000">
      <w:pPr>
        <w:spacing w:after="5" w:line="248" w:lineRule="auto"/>
        <w:ind w:left="137" w:right="0" w:hanging="10"/>
      </w:pPr>
      <w:r>
        <w:t xml:space="preserve">5.- Dar por justificado el cumplimiento del objeto de la subvención, conforme el artículo 30.7 de la Ley 38/2003, General de Subvenciones, por acreditarse la situación subvencionada en el club beneficiario.  </w:t>
      </w:r>
    </w:p>
    <w:p w14:paraId="0A7FB887" w14:textId="77777777" w:rsidR="00711FDE" w:rsidRDefault="00000000">
      <w:pPr>
        <w:spacing w:after="0" w:line="259" w:lineRule="auto"/>
        <w:ind w:left="142" w:right="0" w:firstLine="0"/>
        <w:jc w:val="left"/>
      </w:pPr>
      <w:r>
        <w:lastRenderedPageBreak/>
        <w:t xml:space="preserve"> </w:t>
      </w:r>
    </w:p>
    <w:p w14:paraId="60D6DBDF" w14:textId="77777777" w:rsidR="00711FDE" w:rsidRDefault="00000000">
      <w:pPr>
        <w:spacing w:after="5" w:line="248" w:lineRule="auto"/>
        <w:ind w:left="137" w:right="0" w:hanging="10"/>
      </w:pPr>
      <w:r>
        <w:t>6.- Reconocer la obligación del gasto correspondiente a esta subvención y abonar la misma</w:t>
      </w:r>
      <w:r>
        <w:rPr>
          <w:i/>
        </w:rPr>
        <w:t>.</w:t>
      </w:r>
      <w:r>
        <w:t xml:space="preserve"> </w:t>
      </w:r>
    </w:p>
    <w:p w14:paraId="2DBDE922" w14:textId="77777777" w:rsidR="00711FDE" w:rsidRDefault="00000000">
      <w:pPr>
        <w:spacing w:after="0" w:line="259" w:lineRule="auto"/>
        <w:ind w:left="142" w:right="0" w:firstLine="0"/>
        <w:jc w:val="left"/>
      </w:pPr>
      <w:r>
        <w:t xml:space="preserve"> </w:t>
      </w:r>
    </w:p>
    <w:p w14:paraId="69A57F23" w14:textId="77777777" w:rsidR="00711FDE" w:rsidRDefault="00000000">
      <w:pPr>
        <w:spacing w:after="5" w:line="248" w:lineRule="auto"/>
        <w:ind w:left="137" w:right="0" w:hanging="10"/>
      </w:pPr>
      <w:r>
        <w:t>7.- Notificar</w:t>
      </w:r>
      <w:r>
        <w:rPr>
          <w:b/>
        </w:rPr>
        <w:t xml:space="preserve"> </w:t>
      </w:r>
      <w:r>
        <w:t xml:space="preserve">al interesado indicando que, contra el acto que pone fin a la vía administrativa, podrá interponerse RECURSO CONTENCIOSO ADMINISTRATIVO ante el Juzgado de lo Contencioso Administrativo de esta Ciudad, en el plazo de dos meses contados a partir del día siguiente a su notificación, sin perjuicio de que pueda interponerse RECURSO POTESTATIVO DE REPOSICIÓN, ante el órgano que dictó el acto, en el plazo de un mes contado a partir del día siguiente a la notificación de la presente, con los efectos previstos en los art. 123 y 124 de la Ley 39/2015, de 1 de octubre, del Procedimiento Administrativo Común de las Administraciones Públicas, sin perjuicio de cualquier otro que se estime procedente en Derecho. </w:t>
      </w:r>
    </w:p>
    <w:p w14:paraId="0D0B4DFD" w14:textId="77777777" w:rsidR="00711FDE" w:rsidRDefault="00000000">
      <w:pPr>
        <w:spacing w:after="0" w:line="259" w:lineRule="auto"/>
        <w:ind w:left="142" w:right="0" w:firstLine="0"/>
        <w:jc w:val="left"/>
      </w:pPr>
      <w:r>
        <w:t xml:space="preserve"> </w:t>
      </w:r>
    </w:p>
    <w:p w14:paraId="05BBA873" w14:textId="77777777" w:rsidR="00711FDE" w:rsidRDefault="00000000">
      <w:pPr>
        <w:spacing w:after="5" w:line="248" w:lineRule="auto"/>
        <w:ind w:left="137" w:right="0" w:hanging="10"/>
      </w:pPr>
      <w:r>
        <w:rPr>
          <w:rFonts w:ascii="Calibri" w:eastAsia="Calibri" w:hAnsi="Calibri" w:cs="Calibri"/>
          <w:noProof/>
        </w:rPr>
        <mc:AlternateContent>
          <mc:Choice Requires="wpg">
            <w:drawing>
              <wp:anchor distT="0" distB="0" distL="114300" distR="114300" simplePos="0" relativeHeight="251670528" behindDoc="0" locked="0" layoutInCell="1" allowOverlap="1" wp14:anchorId="3F680F77" wp14:editId="162627FE">
                <wp:simplePos x="0" y="0"/>
                <wp:positionH relativeFrom="page">
                  <wp:posOffset>8419190</wp:posOffset>
                </wp:positionH>
                <wp:positionV relativeFrom="page">
                  <wp:posOffset>6631609</wp:posOffset>
                </wp:positionV>
                <wp:extent cx="237530" cy="3185999"/>
                <wp:effectExtent l="0" t="0" r="0" b="0"/>
                <wp:wrapTopAndBottom/>
                <wp:docPr id="11368" name="Group 11368"/>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1380" name="Rectangle 1380"/>
                        <wps:cNvSpPr/>
                        <wps:spPr>
                          <a:xfrm rot="-5399999">
                            <a:off x="-1141398" y="1931377"/>
                            <a:ext cx="2396022" cy="113224"/>
                          </a:xfrm>
                          <a:prstGeom prst="rect">
                            <a:avLst/>
                          </a:prstGeom>
                          <a:ln>
                            <a:noFill/>
                          </a:ln>
                        </wps:spPr>
                        <wps:txbx>
                          <w:txbxContent>
                            <w:p w14:paraId="7BB79082" w14:textId="77777777" w:rsidR="00711FDE" w:rsidRDefault="00000000">
                              <w:pPr>
                                <w:spacing w:after="160" w:line="259" w:lineRule="auto"/>
                                <w:ind w:left="0" w:right="0" w:firstLine="0"/>
                                <w:jc w:val="left"/>
                              </w:pPr>
                              <w:r>
                                <w:rPr>
                                  <w:rFonts w:ascii="Arial" w:eastAsia="Arial" w:hAnsi="Arial" w:cs="Arial"/>
                                  <w:sz w:val="12"/>
                                </w:rPr>
                                <w:t xml:space="preserve">Cód. Validación: 6492HJY36MRAGH2AZKMZ5KP56 </w:t>
                              </w:r>
                            </w:p>
                          </w:txbxContent>
                        </wps:txbx>
                        <wps:bodyPr horzOverflow="overflow" vert="horz" lIns="0" tIns="0" rIns="0" bIns="0" rtlCol="0">
                          <a:noAutofit/>
                        </wps:bodyPr>
                      </wps:wsp>
                      <wps:wsp>
                        <wps:cNvPr id="1381" name="Rectangle 1381"/>
                        <wps:cNvSpPr/>
                        <wps:spPr>
                          <a:xfrm rot="-5399999">
                            <a:off x="-1207083" y="1789491"/>
                            <a:ext cx="2679791" cy="113224"/>
                          </a:xfrm>
                          <a:prstGeom prst="rect">
                            <a:avLst/>
                          </a:prstGeom>
                          <a:ln>
                            <a:noFill/>
                          </a:ln>
                        </wps:spPr>
                        <wps:txbx>
                          <w:txbxContent>
                            <w:p w14:paraId="61BB7FC6" w14:textId="77777777" w:rsidR="00711FDE"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382" name="Rectangle 1382"/>
                        <wps:cNvSpPr/>
                        <wps:spPr>
                          <a:xfrm rot="-5399999">
                            <a:off x="-1909677" y="1010697"/>
                            <a:ext cx="4237378" cy="113224"/>
                          </a:xfrm>
                          <a:prstGeom prst="rect">
                            <a:avLst/>
                          </a:prstGeom>
                          <a:ln>
                            <a:noFill/>
                          </a:ln>
                        </wps:spPr>
                        <wps:txbx>
                          <w:txbxContent>
                            <w:p w14:paraId="35C9E2EB" w14:textId="77777777" w:rsidR="00711FDE" w:rsidRDefault="00000000">
                              <w:pPr>
                                <w:spacing w:after="160" w:line="259" w:lineRule="auto"/>
                                <w:ind w:left="0" w:righ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2 de 7 </w:t>
                              </w:r>
                            </w:p>
                          </w:txbxContent>
                        </wps:txbx>
                        <wps:bodyPr horzOverflow="overflow" vert="horz" lIns="0" tIns="0" rIns="0" bIns="0" rtlCol="0">
                          <a:noAutofit/>
                        </wps:bodyPr>
                      </wps:wsp>
                    </wpg:wgp>
                  </a:graphicData>
                </a:graphic>
              </wp:anchor>
            </w:drawing>
          </mc:Choice>
          <mc:Fallback xmlns:a="http://schemas.openxmlformats.org/drawingml/2006/main">
            <w:pict>
              <v:group id="Group 11368" style="width:18.7031pt;height:250.866pt;position:absolute;mso-position-horizontal-relative:page;mso-position-horizontal:absolute;margin-left:662.928pt;mso-position-vertical-relative:page;margin-top:522.174pt;" coordsize="2375,31859">
                <v:rect id="Rectangle 1380" style="position:absolute;width:23960;height:1132;left:-11413;top:193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6492HJY36MRAGH2AZKMZ5KP56 </w:t>
                        </w:r>
                      </w:p>
                    </w:txbxContent>
                  </v:textbox>
                </v:rect>
                <v:rect id="Rectangle 1381" style="position:absolute;width:26797;height:1132;left:-12070;top:1789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382" style="position:absolute;width:42373;height:1132;left:-19096;top:1010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2 de 7 </w:t>
                        </w:r>
                      </w:p>
                    </w:txbxContent>
                  </v:textbox>
                </v:rect>
                <w10:wrap type="topAndBottom"/>
              </v:group>
            </w:pict>
          </mc:Fallback>
        </mc:AlternateContent>
      </w:r>
      <w:r>
        <w:t xml:space="preserve">Dado por el Sr. </w:t>
      </w:r>
      <w:proofErr w:type="gramStart"/>
      <w:r>
        <w:t>Presidente</w:t>
      </w:r>
      <w:proofErr w:type="gramEnd"/>
      <w:r>
        <w:t xml:space="preserve"> del Instituto Insular de Deportes de Gran Canaria en Las Palmas de Gran Canaria, a la fecha indicada en la firma electrónica, de todo lo cual como </w:t>
      </w:r>
      <w:proofErr w:type="gramStart"/>
      <w:r>
        <w:t>Secretario</w:t>
      </w:r>
      <w:proofErr w:type="gramEnd"/>
      <w:r>
        <w:t xml:space="preserve"> del Instituto Insular de Deportes de Gran Canaria, y en ejecución de lo previsto en la Disposición Adicional Octava d) de la Ley 7/85, de 2 de abril, Reguladora de Bases de Régimen Local, modificada por la Ley 57/2003, de 16 de diciembre, doy fe.</w:t>
      </w:r>
      <w:r>
        <w:rPr>
          <w:rFonts w:ascii="Times New Roman" w:eastAsia="Times New Roman" w:hAnsi="Times New Roman" w:cs="Times New Roman"/>
        </w:rPr>
        <w:t xml:space="preserve"> </w:t>
      </w:r>
    </w:p>
    <w:p w14:paraId="0B39E679" w14:textId="77777777" w:rsidR="00711FDE" w:rsidRDefault="00000000">
      <w:pPr>
        <w:spacing w:after="0" w:line="259" w:lineRule="auto"/>
        <w:ind w:left="142" w:right="0" w:firstLine="0"/>
        <w:jc w:val="left"/>
      </w:pPr>
      <w:r>
        <w:rPr>
          <w:b/>
        </w:rPr>
        <w:t xml:space="preserve">   </w:t>
      </w:r>
    </w:p>
    <w:p w14:paraId="474B6741" w14:textId="77777777" w:rsidR="00711FDE" w:rsidRDefault="00000000">
      <w:pPr>
        <w:spacing w:after="0" w:line="259" w:lineRule="auto"/>
        <w:ind w:left="142" w:right="0" w:firstLine="0"/>
        <w:jc w:val="left"/>
      </w:pPr>
      <w:r>
        <w:rPr>
          <w:b/>
        </w:rPr>
        <w:t xml:space="preserve"> </w:t>
      </w:r>
    </w:p>
    <w:p w14:paraId="32C50467" w14:textId="77777777" w:rsidR="00711FDE" w:rsidRDefault="00000000">
      <w:pPr>
        <w:spacing w:after="0" w:line="259" w:lineRule="auto"/>
        <w:ind w:left="142" w:right="0" w:firstLine="0"/>
        <w:jc w:val="left"/>
      </w:pPr>
      <w:r>
        <w:rPr>
          <w:b/>
        </w:rPr>
        <w:t xml:space="preserve"> </w:t>
      </w:r>
    </w:p>
    <w:tbl>
      <w:tblPr>
        <w:tblStyle w:val="TableGrid"/>
        <w:tblW w:w="7113" w:type="dxa"/>
        <w:tblInd w:w="665" w:type="dxa"/>
        <w:tblCellMar>
          <w:top w:w="0" w:type="dxa"/>
          <w:left w:w="0" w:type="dxa"/>
          <w:bottom w:w="0" w:type="dxa"/>
          <w:right w:w="0" w:type="dxa"/>
        </w:tblCellMar>
        <w:tblLook w:val="04A0" w:firstRow="1" w:lastRow="0" w:firstColumn="1" w:lastColumn="0" w:noHBand="0" w:noVBand="1"/>
      </w:tblPr>
      <w:tblGrid>
        <w:gridCol w:w="4234"/>
        <w:gridCol w:w="2879"/>
      </w:tblGrid>
      <w:tr w:rsidR="00711FDE" w14:paraId="75C6861E" w14:textId="77777777">
        <w:trPr>
          <w:trHeight w:val="1080"/>
        </w:trPr>
        <w:tc>
          <w:tcPr>
            <w:tcW w:w="4234" w:type="dxa"/>
            <w:tcBorders>
              <w:top w:val="nil"/>
              <w:left w:val="nil"/>
              <w:bottom w:val="nil"/>
              <w:right w:val="nil"/>
            </w:tcBorders>
          </w:tcPr>
          <w:p w14:paraId="4B46AA73" w14:textId="77777777" w:rsidR="00711FDE" w:rsidRDefault="00000000">
            <w:pPr>
              <w:spacing w:after="0" w:line="259" w:lineRule="auto"/>
              <w:ind w:left="682" w:right="0" w:firstLine="0"/>
              <w:jc w:val="left"/>
            </w:pPr>
            <w:r>
              <w:rPr>
                <w:b/>
              </w:rPr>
              <w:t xml:space="preserve">  EL PRESIDENTE </w:t>
            </w:r>
          </w:p>
          <w:p w14:paraId="7105DF1B" w14:textId="77777777" w:rsidR="00711FDE" w:rsidRDefault="00000000">
            <w:pPr>
              <w:spacing w:after="23" w:line="259" w:lineRule="auto"/>
              <w:ind w:left="0" w:right="0" w:firstLine="0"/>
              <w:jc w:val="left"/>
            </w:pPr>
            <w:r>
              <w:rPr>
                <w:sz w:val="18"/>
              </w:rPr>
              <w:t xml:space="preserve">(Decreto núm.29/2023, de 24 de junio) </w:t>
            </w:r>
          </w:p>
          <w:p w14:paraId="094D0D24" w14:textId="77777777" w:rsidR="00711FDE" w:rsidRDefault="00000000">
            <w:pPr>
              <w:spacing w:after="0" w:line="259" w:lineRule="auto"/>
              <w:ind w:left="396" w:right="0" w:firstLine="0"/>
              <w:jc w:val="left"/>
            </w:pPr>
            <w:proofErr w:type="spellStart"/>
            <w:r>
              <w:rPr>
                <w:b/>
              </w:rPr>
              <w:t>Aridany</w:t>
            </w:r>
            <w:proofErr w:type="spellEnd"/>
            <w:r>
              <w:rPr>
                <w:b/>
              </w:rPr>
              <w:t xml:space="preserve"> Romero Vega</w:t>
            </w:r>
            <w:r>
              <w:t xml:space="preserve"> </w:t>
            </w:r>
          </w:p>
          <w:p w14:paraId="6BFDDAFE" w14:textId="77777777" w:rsidR="00711FDE" w:rsidRDefault="00000000">
            <w:pPr>
              <w:spacing w:after="0" w:line="259" w:lineRule="auto"/>
              <w:ind w:left="1531" w:right="0" w:firstLine="0"/>
              <w:jc w:val="left"/>
            </w:pPr>
            <w:r>
              <w:t xml:space="preserve"> </w:t>
            </w:r>
          </w:p>
        </w:tc>
        <w:tc>
          <w:tcPr>
            <w:tcW w:w="2879" w:type="dxa"/>
            <w:tcBorders>
              <w:top w:val="nil"/>
              <w:left w:val="nil"/>
              <w:bottom w:val="nil"/>
              <w:right w:val="nil"/>
            </w:tcBorders>
          </w:tcPr>
          <w:p w14:paraId="04C735F7" w14:textId="77777777" w:rsidR="00711FDE" w:rsidRDefault="00000000">
            <w:pPr>
              <w:spacing w:after="0" w:line="259" w:lineRule="auto"/>
              <w:ind w:left="0" w:right="0" w:firstLine="0"/>
            </w:pPr>
            <w:r>
              <w:rPr>
                <w:b/>
              </w:rPr>
              <w:t xml:space="preserve">LA SECRETARIA DELEGADA </w:t>
            </w:r>
          </w:p>
          <w:p w14:paraId="696E0996" w14:textId="77777777" w:rsidR="00711FDE" w:rsidRDefault="00000000">
            <w:pPr>
              <w:spacing w:after="0" w:line="259" w:lineRule="auto"/>
              <w:ind w:left="89" w:right="0" w:firstLine="0"/>
              <w:jc w:val="left"/>
            </w:pPr>
            <w:r>
              <w:rPr>
                <w:b/>
              </w:rPr>
              <w:t xml:space="preserve">  </w:t>
            </w:r>
            <w:r>
              <w:rPr>
                <w:sz w:val="18"/>
              </w:rPr>
              <w:t xml:space="preserve">N.º Decreto: CGC/ 2024/739, de  </w:t>
            </w:r>
          </w:p>
          <w:p w14:paraId="3D72BCEC" w14:textId="77777777" w:rsidR="00711FDE" w:rsidRDefault="00000000">
            <w:pPr>
              <w:spacing w:after="0" w:line="259" w:lineRule="auto"/>
              <w:ind w:left="0" w:right="63" w:firstLine="0"/>
              <w:jc w:val="center"/>
            </w:pPr>
            <w:r>
              <w:rPr>
                <w:sz w:val="18"/>
              </w:rPr>
              <w:t xml:space="preserve">31 de enero de 2024 </w:t>
            </w:r>
          </w:p>
        </w:tc>
      </w:tr>
      <w:tr w:rsidR="00711FDE" w14:paraId="00244C5F" w14:textId="77777777">
        <w:trPr>
          <w:trHeight w:val="255"/>
        </w:trPr>
        <w:tc>
          <w:tcPr>
            <w:tcW w:w="4234" w:type="dxa"/>
            <w:tcBorders>
              <w:top w:val="nil"/>
              <w:left w:val="nil"/>
              <w:bottom w:val="nil"/>
              <w:right w:val="nil"/>
            </w:tcBorders>
          </w:tcPr>
          <w:p w14:paraId="5C142BAD" w14:textId="77777777" w:rsidR="00711FDE" w:rsidRDefault="00000000">
            <w:pPr>
              <w:spacing w:after="0" w:line="259" w:lineRule="auto"/>
              <w:ind w:left="1531" w:right="0" w:firstLine="0"/>
              <w:jc w:val="left"/>
            </w:pPr>
            <w:r>
              <w:t xml:space="preserve"> </w:t>
            </w:r>
          </w:p>
        </w:tc>
        <w:tc>
          <w:tcPr>
            <w:tcW w:w="2879" w:type="dxa"/>
            <w:tcBorders>
              <w:top w:val="nil"/>
              <w:left w:val="nil"/>
              <w:bottom w:val="nil"/>
              <w:right w:val="nil"/>
            </w:tcBorders>
          </w:tcPr>
          <w:p w14:paraId="0CDC7294" w14:textId="77777777" w:rsidR="00711FDE" w:rsidRDefault="00000000">
            <w:pPr>
              <w:spacing w:after="0" w:line="259" w:lineRule="auto"/>
              <w:ind w:left="0" w:right="0" w:firstLine="0"/>
              <w:jc w:val="center"/>
            </w:pPr>
            <w:r>
              <w:rPr>
                <w:b/>
              </w:rPr>
              <w:t xml:space="preserve"> </w:t>
            </w:r>
          </w:p>
        </w:tc>
      </w:tr>
    </w:tbl>
    <w:p w14:paraId="0B927942" w14:textId="77777777" w:rsidR="00711FDE" w:rsidRDefault="00000000">
      <w:pPr>
        <w:spacing w:after="0" w:line="259" w:lineRule="auto"/>
        <w:ind w:left="142" w:right="0" w:firstLine="0"/>
        <w:jc w:val="left"/>
      </w:pPr>
      <w:r>
        <w:rPr>
          <w:rFonts w:ascii="Times New Roman" w:eastAsia="Times New Roman" w:hAnsi="Times New Roman" w:cs="Times New Roman"/>
        </w:rPr>
        <w:t xml:space="preserve"> </w:t>
      </w:r>
      <w:r>
        <w:t xml:space="preserve">           </w:t>
      </w:r>
    </w:p>
    <w:p w14:paraId="0D429AEB" w14:textId="77777777" w:rsidR="00711FDE" w:rsidRDefault="00000000">
      <w:pPr>
        <w:pBdr>
          <w:top w:val="single" w:sz="4" w:space="0" w:color="000000"/>
          <w:left w:val="single" w:sz="4" w:space="0" w:color="000000"/>
          <w:bottom w:val="single" w:sz="4" w:space="0" w:color="000000"/>
          <w:right w:val="single" w:sz="4" w:space="0" w:color="000000"/>
        </w:pBdr>
        <w:spacing w:after="29" w:line="238" w:lineRule="auto"/>
        <w:ind w:left="1078" w:right="0" w:hanging="590"/>
        <w:jc w:val="left"/>
      </w:pPr>
      <w:r>
        <w:t xml:space="preserve">Anexo I - Condiciones y compromisos aplicables a la subvención nominativa para la “ayuda a la gestión” para el segundo pago de la temporada 2023-2024. </w:t>
      </w:r>
    </w:p>
    <w:p w14:paraId="4F3DE53B" w14:textId="77777777" w:rsidR="00711FDE" w:rsidRDefault="00000000">
      <w:pPr>
        <w:spacing w:after="0" w:line="259" w:lineRule="auto"/>
        <w:ind w:left="142" w:right="0" w:firstLine="0"/>
        <w:jc w:val="left"/>
      </w:pPr>
      <w:r>
        <w:rPr>
          <w:b/>
        </w:rPr>
        <w:t xml:space="preserve"> </w:t>
      </w:r>
    </w:p>
    <w:p w14:paraId="148FD80A" w14:textId="77777777" w:rsidR="00711FDE" w:rsidRDefault="00000000">
      <w:pPr>
        <w:spacing w:after="150"/>
        <w:ind w:left="127" w:right="0" w:firstLine="0"/>
      </w:pPr>
      <w:r>
        <w:rPr>
          <w:b/>
        </w:rPr>
        <w:t>Actuación 1</w:t>
      </w:r>
      <w:r>
        <w:t xml:space="preserve">: Participación del equipo senior de máxima categoría del club en la competición de la máxima categoría estatal por el sistema de Liga de la federación deportiva en la temporada 2023/2024. Plazo: desde el inicio al final de la misma, conforme al calendario deportivo que obra en el expediente y sus ampliaciones o modificaciones acordadas por la Federación Española correspondiente.  </w:t>
      </w:r>
    </w:p>
    <w:p w14:paraId="6D5FAEC7" w14:textId="77777777" w:rsidR="00711FDE" w:rsidRDefault="00000000">
      <w:pPr>
        <w:spacing w:after="166"/>
        <w:ind w:left="127" w:right="0" w:firstLine="0"/>
      </w:pPr>
      <w:r>
        <w:rPr>
          <w:b/>
        </w:rPr>
        <w:t>Actuación 2</w:t>
      </w:r>
      <w:r>
        <w:t xml:space="preserve">: En su caso, participación del equipo senior de máxima categoría del club en la competición de máxima categoría estatal por el sistema de Copa de la federación deportiva en la temporada 2023/2024. Plazo: desde el inicio al final de la misma, conforme al calendario deportivo que obra en el expediente y sus ampliaciones o modificaciones acordadas por la Federación Española correspondiente.  </w:t>
      </w:r>
    </w:p>
    <w:p w14:paraId="0AC0FC83" w14:textId="77777777" w:rsidR="00711FDE" w:rsidRDefault="00000000">
      <w:pPr>
        <w:spacing w:after="166"/>
        <w:ind w:left="127" w:right="0" w:firstLine="0"/>
      </w:pPr>
      <w:r>
        <w:rPr>
          <w:b/>
        </w:rPr>
        <w:t>Actuación 3:</w:t>
      </w:r>
      <w:r>
        <w:t xml:space="preserve"> En su caso, participación del equipo senior de máxima categoría del club en la competición internacional por equipos en la temporada 2023/2024. Plazo: desde el inicio </w:t>
      </w:r>
      <w:r>
        <w:lastRenderedPageBreak/>
        <w:t xml:space="preserve">al final de la misma, conforme al calendario deportivo que obra en el expediente y sus ampliaciones o modificaciones acordadas por la Federación Internacional correspondiente.  </w:t>
      </w:r>
    </w:p>
    <w:p w14:paraId="28A3D694" w14:textId="77777777" w:rsidR="00711FDE" w:rsidRDefault="00000000">
      <w:pPr>
        <w:spacing w:after="205"/>
        <w:ind w:left="127" w:right="0" w:firstLine="0"/>
      </w:pPr>
      <w:r>
        <w:rPr>
          <w:b/>
        </w:rPr>
        <w:t>Actuación 4</w:t>
      </w:r>
      <w:r>
        <w:t xml:space="preserve">: Mejora de la gestión para la sostenibilidad económica del club. Esta actuación supondrá las siguientes </w:t>
      </w:r>
      <w:proofErr w:type="spellStart"/>
      <w:r>
        <w:t>subactuaciones</w:t>
      </w:r>
      <w:proofErr w:type="spellEnd"/>
      <w:r>
        <w:t xml:space="preserve">: </w:t>
      </w:r>
    </w:p>
    <w:p w14:paraId="306BACF4" w14:textId="77777777" w:rsidR="00711FDE" w:rsidRDefault="00000000">
      <w:pPr>
        <w:numPr>
          <w:ilvl w:val="0"/>
          <w:numId w:val="1"/>
        </w:numPr>
        <w:ind w:right="0" w:hanging="360"/>
      </w:pPr>
      <w:r>
        <w:rPr>
          <w:rFonts w:ascii="Calibri" w:eastAsia="Calibri" w:hAnsi="Calibri" w:cs="Calibri"/>
          <w:noProof/>
        </w:rPr>
        <mc:AlternateContent>
          <mc:Choice Requires="wpg">
            <w:drawing>
              <wp:anchor distT="0" distB="0" distL="114300" distR="114300" simplePos="0" relativeHeight="251671552" behindDoc="0" locked="0" layoutInCell="1" allowOverlap="1" wp14:anchorId="50D8F3FE" wp14:editId="2E15445F">
                <wp:simplePos x="0" y="0"/>
                <wp:positionH relativeFrom="page">
                  <wp:posOffset>8419190</wp:posOffset>
                </wp:positionH>
                <wp:positionV relativeFrom="page">
                  <wp:posOffset>6631609</wp:posOffset>
                </wp:positionV>
                <wp:extent cx="237530" cy="3185999"/>
                <wp:effectExtent l="0" t="0" r="0" b="0"/>
                <wp:wrapSquare wrapText="bothSides"/>
                <wp:docPr id="11903" name="Group 11903"/>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1515" name="Rectangle 1515"/>
                        <wps:cNvSpPr/>
                        <wps:spPr>
                          <a:xfrm rot="-5399999">
                            <a:off x="-1141398" y="1931377"/>
                            <a:ext cx="2396022" cy="113224"/>
                          </a:xfrm>
                          <a:prstGeom prst="rect">
                            <a:avLst/>
                          </a:prstGeom>
                          <a:ln>
                            <a:noFill/>
                          </a:ln>
                        </wps:spPr>
                        <wps:txbx>
                          <w:txbxContent>
                            <w:p w14:paraId="0059EBBB" w14:textId="77777777" w:rsidR="00711FDE" w:rsidRDefault="00000000">
                              <w:pPr>
                                <w:spacing w:after="160" w:line="259" w:lineRule="auto"/>
                                <w:ind w:left="0" w:right="0" w:firstLine="0"/>
                                <w:jc w:val="left"/>
                              </w:pPr>
                              <w:r>
                                <w:rPr>
                                  <w:rFonts w:ascii="Arial" w:eastAsia="Arial" w:hAnsi="Arial" w:cs="Arial"/>
                                  <w:sz w:val="12"/>
                                </w:rPr>
                                <w:t xml:space="preserve">Cód. Validación: 6492HJY36MRAGH2AZKMZ5KP56 </w:t>
                              </w:r>
                            </w:p>
                          </w:txbxContent>
                        </wps:txbx>
                        <wps:bodyPr horzOverflow="overflow" vert="horz" lIns="0" tIns="0" rIns="0" bIns="0" rtlCol="0">
                          <a:noAutofit/>
                        </wps:bodyPr>
                      </wps:wsp>
                      <wps:wsp>
                        <wps:cNvPr id="1516" name="Rectangle 1516"/>
                        <wps:cNvSpPr/>
                        <wps:spPr>
                          <a:xfrm rot="-5399999">
                            <a:off x="-1207083" y="1789491"/>
                            <a:ext cx="2679791" cy="113224"/>
                          </a:xfrm>
                          <a:prstGeom prst="rect">
                            <a:avLst/>
                          </a:prstGeom>
                          <a:ln>
                            <a:noFill/>
                          </a:ln>
                        </wps:spPr>
                        <wps:txbx>
                          <w:txbxContent>
                            <w:p w14:paraId="7F236C18" w14:textId="77777777" w:rsidR="00711FDE"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517" name="Rectangle 1517"/>
                        <wps:cNvSpPr/>
                        <wps:spPr>
                          <a:xfrm rot="-5399999">
                            <a:off x="-1909677" y="1010697"/>
                            <a:ext cx="4237378" cy="113224"/>
                          </a:xfrm>
                          <a:prstGeom prst="rect">
                            <a:avLst/>
                          </a:prstGeom>
                          <a:ln>
                            <a:noFill/>
                          </a:ln>
                        </wps:spPr>
                        <wps:txbx>
                          <w:txbxContent>
                            <w:p w14:paraId="753E30DA" w14:textId="77777777" w:rsidR="00711FDE" w:rsidRDefault="00000000">
                              <w:pPr>
                                <w:spacing w:after="160" w:line="259" w:lineRule="auto"/>
                                <w:ind w:left="0" w:righ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3 de 7 </w:t>
                              </w:r>
                            </w:p>
                          </w:txbxContent>
                        </wps:txbx>
                        <wps:bodyPr horzOverflow="overflow" vert="horz" lIns="0" tIns="0" rIns="0" bIns="0" rtlCol="0">
                          <a:noAutofit/>
                        </wps:bodyPr>
                      </wps:wsp>
                    </wpg:wgp>
                  </a:graphicData>
                </a:graphic>
              </wp:anchor>
            </w:drawing>
          </mc:Choice>
          <mc:Fallback xmlns:a="http://schemas.openxmlformats.org/drawingml/2006/main">
            <w:pict>
              <v:group id="Group 11903" style="width:18.7031pt;height:250.866pt;position:absolute;mso-position-horizontal-relative:page;mso-position-horizontal:absolute;margin-left:662.928pt;mso-position-vertical-relative:page;margin-top:522.174pt;" coordsize="2375,31859">
                <v:rect id="Rectangle 1515" style="position:absolute;width:23960;height:1132;left:-11413;top:193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6492HJY36MRAGH2AZKMZ5KP56 </w:t>
                        </w:r>
                      </w:p>
                    </w:txbxContent>
                  </v:textbox>
                </v:rect>
                <v:rect id="Rectangle 1516" style="position:absolute;width:26797;height:1132;left:-12070;top:1789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517" style="position:absolute;width:42373;height:1132;left:-19096;top:1010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3 de 7 </w:t>
                        </w:r>
                      </w:p>
                    </w:txbxContent>
                  </v:textbox>
                </v:rect>
                <w10:wrap type="square"/>
              </v:group>
            </w:pict>
          </mc:Fallback>
        </mc:AlternateContent>
      </w:r>
      <w:r>
        <w:t xml:space="preserve">Entrega de informe de auditor, con el alcance y contenido fijado en el Anexo III. Este informe de auditor será encargado y sufragado por el club beneficiario, siendo gasto subvencionable. Plazo: entrega al IID antes de solicitar el primer pago de la temporada siguiente y en todo caso, en el año 2024.  </w:t>
      </w:r>
    </w:p>
    <w:p w14:paraId="2DD6E788" w14:textId="77777777" w:rsidR="00711FDE" w:rsidRDefault="00000000">
      <w:pPr>
        <w:numPr>
          <w:ilvl w:val="0"/>
          <w:numId w:val="1"/>
        </w:numPr>
        <w:ind w:right="0" w:hanging="360"/>
      </w:pPr>
      <w:r>
        <w:t xml:space="preserve">Sometimiento a una auditoría de gestión. Esta auditoría será encargada y sufragada por el IID y tendrá como objetivo proponer mejoras en la gestión del club beneficiario. Plazo: en el primer semestre de 2024. Serán objeto de estudio específico de esta auditoría de gestión los siguientes aspectos: </w:t>
      </w:r>
    </w:p>
    <w:p w14:paraId="287D0C8C" w14:textId="77777777" w:rsidR="00711FDE" w:rsidRDefault="00000000">
      <w:pPr>
        <w:numPr>
          <w:ilvl w:val="1"/>
          <w:numId w:val="1"/>
        </w:numPr>
        <w:ind w:right="0" w:hanging="514"/>
      </w:pPr>
      <w:r>
        <w:t xml:space="preserve">Análisis de la subcontratación efectuada, del cumplimiento del requisito de invitación a un mínimo de tres proveedores en los casos previstos en el artículo 31.3 de la LGS, y de motivación específica en el caso de no seleccionar la oferta económicamente más ventajosa y verificación de que los proveedores seleccionados o invitados no tienen conflicto de interés con miembros de la Junta Directiva.  </w:t>
      </w:r>
    </w:p>
    <w:p w14:paraId="60571CEA" w14:textId="77777777" w:rsidR="00711FDE" w:rsidRDefault="00000000">
      <w:pPr>
        <w:numPr>
          <w:ilvl w:val="1"/>
          <w:numId w:val="1"/>
        </w:numPr>
        <w:ind w:right="0" w:hanging="514"/>
      </w:pPr>
      <w:r>
        <w:t xml:space="preserve">Análisis de la ejecución parcial por persona vinculada, conforme al art. 29.7 de la LGS. En ningún caso, una persona vinculada podrá tener un contrato laboral con indemnización superior a la prevista legalmente. El coste anual, por todos los conceptos, independientemente del carácter laboral, mercantil o de cualquier tipo de relación, no podrá superar el importe de 65.000 €. En caso de periodo de servicios inferior al año, el coste máximo mensual será de 5.416 €. En ningún caso, el análisis revelará la identidad de las personas vinculadas, siendo completamente anónimo.   </w:t>
      </w:r>
    </w:p>
    <w:p w14:paraId="08FD36D8" w14:textId="77777777" w:rsidR="00711FDE" w:rsidRDefault="00000000">
      <w:pPr>
        <w:numPr>
          <w:ilvl w:val="1"/>
          <w:numId w:val="1"/>
        </w:numPr>
        <w:ind w:right="0" w:hanging="514"/>
      </w:pPr>
      <w:r>
        <w:t xml:space="preserve">Análisis de las cantidades, dinerarias o en especie, satisfechas a los miembros de la Junta Directiva del club como reembolso por los gastos ocasionados en el desempeño de su función. En ningún caso, el análisis revelará la identidad de las personas reembolsadas, siendo completamente anónimo.  </w:t>
      </w:r>
      <w:proofErr w:type="spellStart"/>
      <w:r>
        <w:t>iv</w:t>
      </w:r>
      <w:proofErr w:type="spellEnd"/>
      <w:r>
        <w:t>.</w:t>
      </w:r>
      <w:r>
        <w:rPr>
          <w:rFonts w:ascii="Arial" w:eastAsia="Arial" w:hAnsi="Arial" w:cs="Arial"/>
        </w:rPr>
        <w:t xml:space="preserve"> </w:t>
      </w:r>
      <w:r>
        <w:t xml:space="preserve">Análisis del nivel de subvenciones o ingresos de cualquier tipo para la misma finalidad, conforme al art. 19.2 de la LGS, verificando la prohibición de doble financiación insular conforme a la base 9.3 de la Ordenanza General de Subvenciones del Cabildo de Gran Canaria.  </w:t>
      </w:r>
    </w:p>
    <w:p w14:paraId="752DBD47" w14:textId="77777777" w:rsidR="00711FDE" w:rsidRDefault="00000000">
      <w:pPr>
        <w:numPr>
          <w:ilvl w:val="1"/>
          <w:numId w:val="2"/>
        </w:numPr>
        <w:spacing w:after="40" w:line="257" w:lineRule="auto"/>
        <w:ind w:right="2" w:hanging="566"/>
      </w:pPr>
      <w:r>
        <w:t xml:space="preserve">Análisis de la temporalidad de aplicación de los gastos de la temporada deportiva 2023/2024., </w:t>
      </w:r>
      <w:r>
        <w:rPr>
          <w:color w:val="333333"/>
        </w:rPr>
        <w:t>incluyendo en dicho plazo los tres meses anteriores y los tres posteriores al plazo de dicha temporada.</w:t>
      </w:r>
      <w:r>
        <w:t xml:space="preserve"> </w:t>
      </w:r>
    </w:p>
    <w:p w14:paraId="76C35190" w14:textId="77777777" w:rsidR="00711FDE" w:rsidRDefault="00000000">
      <w:pPr>
        <w:numPr>
          <w:ilvl w:val="1"/>
          <w:numId w:val="2"/>
        </w:numPr>
        <w:ind w:right="2" w:hanging="566"/>
      </w:pPr>
      <w:r>
        <w:t xml:space="preserve">Análisis del porcentaje del presupuesto de gastos dedicado a la gestión administrativa del club </w:t>
      </w:r>
    </w:p>
    <w:p w14:paraId="3E1CFC6C" w14:textId="77777777" w:rsidR="00711FDE" w:rsidRDefault="00000000">
      <w:pPr>
        <w:numPr>
          <w:ilvl w:val="0"/>
          <w:numId w:val="1"/>
        </w:numPr>
        <w:ind w:right="0" w:hanging="360"/>
      </w:pPr>
      <w:r>
        <w:t xml:space="preserve">Sometimiento a las actuaciones inspectoras y de control que desarrolle el IID en el cumplimiento del Plan Anual de Actuación previsto en el artículo 85 del Reglamento </w:t>
      </w:r>
      <w:r>
        <w:lastRenderedPageBreak/>
        <w:t xml:space="preserve">de la Ley de Subvenciones o en cualquier otra actuación inspectora que se determine. Plazo: en cualquier momento.  </w:t>
      </w:r>
    </w:p>
    <w:p w14:paraId="790C7F7E" w14:textId="77777777" w:rsidR="00711FDE" w:rsidRDefault="00000000">
      <w:pPr>
        <w:numPr>
          <w:ilvl w:val="0"/>
          <w:numId w:val="1"/>
        </w:numPr>
        <w:ind w:right="0" w:hanging="360"/>
      </w:pPr>
      <w:r>
        <w:rPr>
          <w:rFonts w:ascii="Calibri" w:eastAsia="Calibri" w:hAnsi="Calibri" w:cs="Calibri"/>
          <w:noProof/>
        </w:rPr>
        <mc:AlternateContent>
          <mc:Choice Requires="wpg">
            <w:drawing>
              <wp:anchor distT="0" distB="0" distL="114300" distR="114300" simplePos="0" relativeHeight="251672576" behindDoc="0" locked="0" layoutInCell="1" allowOverlap="1" wp14:anchorId="00ECB5F9" wp14:editId="140DD38C">
                <wp:simplePos x="0" y="0"/>
                <wp:positionH relativeFrom="page">
                  <wp:posOffset>8419190</wp:posOffset>
                </wp:positionH>
                <wp:positionV relativeFrom="page">
                  <wp:posOffset>6631609</wp:posOffset>
                </wp:positionV>
                <wp:extent cx="237530" cy="3185999"/>
                <wp:effectExtent l="0" t="0" r="0" b="0"/>
                <wp:wrapSquare wrapText="bothSides"/>
                <wp:docPr id="11630" name="Group 11630"/>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1638" name="Rectangle 1638"/>
                        <wps:cNvSpPr/>
                        <wps:spPr>
                          <a:xfrm rot="-5399999">
                            <a:off x="-1141398" y="1931377"/>
                            <a:ext cx="2396022" cy="113224"/>
                          </a:xfrm>
                          <a:prstGeom prst="rect">
                            <a:avLst/>
                          </a:prstGeom>
                          <a:ln>
                            <a:noFill/>
                          </a:ln>
                        </wps:spPr>
                        <wps:txbx>
                          <w:txbxContent>
                            <w:p w14:paraId="050BFB43" w14:textId="77777777" w:rsidR="00711FDE" w:rsidRDefault="00000000">
                              <w:pPr>
                                <w:spacing w:after="160" w:line="259" w:lineRule="auto"/>
                                <w:ind w:left="0" w:right="0" w:firstLine="0"/>
                                <w:jc w:val="left"/>
                              </w:pPr>
                              <w:r>
                                <w:rPr>
                                  <w:rFonts w:ascii="Arial" w:eastAsia="Arial" w:hAnsi="Arial" w:cs="Arial"/>
                                  <w:sz w:val="12"/>
                                </w:rPr>
                                <w:t xml:space="preserve">Cód. Validación: 6492HJY36MRAGH2AZKMZ5KP56 </w:t>
                              </w:r>
                            </w:p>
                          </w:txbxContent>
                        </wps:txbx>
                        <wps:bodyPr horzOverflow="overflow" vert="horz" lIns="0" tIns="0" rIns="0" bIns="0" rtlCol="0">
                          <a:noAutofit/>
                        </wps:bodyPr>
                      </wps:wsp>
                      <wps:wsp>
                        <wps:cNvPr id="1639" name="Rectangle 1639"/>
                        <wps:cNvSpPr/>
                        <wps:spPr>
                          <a:xfrm rot="-5399999">
                            <a:off x="-1207083" y="1789491"/>
                            <a:ext cx="2679791" cy="113224"/>
                          </a:xfrm>
                          <a:prstGeom prst="rect">
                            <a:avLst/>
                          </a:prstGeom>
                          <a:ln>
                            <a:noFill/>
                          </a:ln>
                        </wps:spPr>
                        <wps:txbx>
                          <w:txbxContent>
                            <w:p w14:paraId="66F756CD" w14:textId="77777777" w:rsidR="00711FDE"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640" name="Rectangle 1640"/>
                        <wps:cNvSpPr/>
                        <wps:spPr>
                          <a:xfrm rot="-5399999">
                            <a:off x="-1909677" y="1010697"/>
                            <a:ext cx="4237378" cy="113224"/>
                          </a:xfrm>
                          <a:prstGeom prst="rect">
                            <a:avLst/>
                          </a:prstGeom>
                          <a:ln>
                            <a:noFill/>
                          </a:ln>
                        </wps:spPr>
                        <wps:txbx>
                          <w:txbxContent>
                            <w:p w14:paraId="12377179" w14:textId="77777777" w:rsidR="00711FDE" w:rsidRDefault="00000000">
                              <w:pPr>
                                <w:spacing w:after="160" w:line="259" w:lineRule="auto"/>
                                <w:ind w:left="0" w:righ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4 de 7 </w:t>
                              </w:r>
                            </w:p>
                          </w:txbxContent>
                        </wps:txbx>
                        <wps:bodyPr horzOverflow="overflow" vert="horz" lIns="0" tIns="0" rIns="0" bIns="0" rtlCol="0">
                          <a:noAutofit/>
                        </wps:bodyPr>
                      </wps:wsp>
                    </wpg:wgp>
                  </a:graphicData>
                </a:graphic>
              </wp:anchor>
            </w:drawing>
          </mc:Choice>
          <mc:Fallback xmlns:a="http://schemas.openxmlformats.org/drawingml/2006/main">
            <w:pict>
              <v:group id="Group 11630" style="width:18.7031pt;height:250.866pt;position:absolute;mso-position-horizontal-relative:page;mso-position-horizontal:absolute;margin-left:662.928pt;mso-position-vertical-relative:page;margin-top:522.174pt;" coordsize="2375,31859">
                <v:rect id="Rectangle 1638" style="position:absolute;width:23960;height:1132;left:-11413;top:193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6492HJY36MRAGH2AZKMZ5KP56 </w:t>
                        </w:r>
                      </w:p>
                    </w:txbxContent>
                  </v:textbox>
                </v:rect>
                <v:rect id="Rectangle 1639" style="position:absolute;width:26797;height:1132;left:-12070;top:1789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640" style="position:absolute;width:42373;height:1132;left:-19096;top:1010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4 de 7 </w:t>
                        </w:r>
                      </w:p>
                    </w:txbxContent>
                  </v:textbox>
                </v:rect>
                <w10:wrap type="square"/>
              </v:group>
            </w:pict>
          </mc:Fallback>
        </mc:AlternateContent>
      </w:r>
      <w:r>
        <w:t xml:space="preserve">Cumplimiento de un sistema de gestión que impida que una única persona intervenga en todas las fases de una transacción económica en el club beneficiario. En ningún caso, el análisis revelará la identidad de las personas que intervengan en tales fases, siendo completamente anónimo. Plazo: En el primer trimestre del año 2024.  </w:t>
      </w:r>
    </w:p>
    <w:p w14:paraId="6F83F0D1" w14:textId="77777777" w:rsidR="00711FDE" w:rsidRDefault="00000000">
      <w:pPr>
        <w:numPr>
          <w:ilvl w:val="0"/>
          <w:numId w:val="1"/>
        </w:numPr>
        <w:spacing w:after="7"/>
        <w:ind w:right="0" w:hanging="360"/>
      </w:pPr>
      <w:r>
        <w:t xml:space="preserve">Reserva de un porcentaje mínimo del 5% del presupuesto de gastos para la gestión administrativa del club. Plazo: En el primer semestre del año 2024.  </w:t>
      </w:r>
    </w:p>
    <w:p w14:paraId="33BA7F48" w14:textId="77777777" w:rsidR="00711FDE" w:rsidRDefault="00000000">
      <w:pPr>
        <w:spacing w:after="0" w:line="259" w:lineRule="auto"/>
        <w:ind w:left="862" w:right="0" w:firstLine="0"/>
        <w:jc w:val="left"/>
      </w:pPr>
      <w:r>
        <w:t xml:space="preserve"> </w:t>
      </w:r>
    </w:p>
    <w:p w14:paraId="14B1C2A7" w14:textId="77777777" w:rsidR="00711FDE" w:rsidRDefault="00000000">
      <w:pPr>
        <w:spacing w:after="204"/>
        <w:ind w:left="127" w:right="0" w:firstLine="0"/>
      </w:pPr>
      <w:r>
        <w:rPr>
          <w:b/>
        </w:rPr>
        <w:t>Actuación 5</w:t>
      </w:r>
      <w:r>
        <w:t xml:space="preserve">: Mejora del Buen Gobierno del club. Esta actuación supondrá las siguientes </w:t>
      </w:r>
      <w:proofErr w:type="spellStart"/>
      <w:r>
        <w:t>subactuaciones</w:t>
      </w:r>
      <w:proofErr w:type="spellEnd"/>
      <w:r>
        <w:t xml:space="preserve">: </w:t>
      </w:r>
    </w:p>
    <w:p w14:paraId="02853DD0" w14:textId="77777777" w:rsidR="00711FDE" w:rsidRDefault="00000000">
      <w:pPr>
        <w:numPr>
          <w:ilvl w:val="0"/>
          <w:numId w:val="3"/>
        </w:numPr>
        <w:spacing w:after="40" w:line="257" w:lineRule="auto"/>
        <w:ind w:right="0" w:hanging="360"/>
      </w:pPr>
      <w:r>
        <w:t xml:space="preserve">Someterse a la evaluación del Comisionado de Transparencia de Canarias y obtener una nota igual o superior al 5 en el Índice de Transparencia de Canarias. Plazo: En el primer semestre de 2024.  </w:t>
      </w:r>
    </w:p>
    <w:p w14:paraId="4CA1106E" w14:textId="77777777" w:rsidR="00711FDE" w:rsidRDefault="00000000">
      <w:pPr>
        <w:numPr>
          <w:ilvl w:val="0"/>
          <w:numId w:val="3"/>
        </w:numPr>
        <w:ind w:right="0" w:hanging="360"/>
      </w:pPr>
      <w:r>
        <w:t xml:space="preserve">Implementar una estrategia para la mejora de la asistencia de público a los encuentros que dispute como equipo local. Plazo: En el primer trimestre del año 2024.  </w:t>
      </w:r>
    </w:p>
    <w:p w14:paraId="5A002AD2" w14:textId="77777777" w:rsidR="00711FDE" w:rsidRDefault="00000000">
      <w:pPr>
        <w:numPr>
          <w:ilvl w:val="0"/>
          <w:numId w:val="3"/>
        </w:numPr>
        <w:ind w:right="0" w:hanging="360"/>
      </w:pPr>
      <w:r>
        <w:t xml:space="preserve">Implementar una herramienta electrónica de atención a los socios. Plazo: En el primer trimestre del año 2024.  </w:t>
      </w:r>
    </w:p>
    <w:p w14:paraId="5377A97B" w14:textId="77777777" w:rsidR="00711FDE" w:rsidRDefault="00000000">
      <w:pPr>
        <w:numPr>
          <w:ilvl w:val="0"/>
          <w:numId w:val="3"/>
        </w:numPr>
        <w:ind w:right="0" w:hanging="360"/>
      </w:pPr>
      <w:r>
        <w:t xml:space="preserve">Implementar un protocolo contra el acoso sexual. Este protocolo podrá ser elaborado por el IID y ponerse a disposición del club para su implantación o, alternativamente, elaborarse por el propio club. Plazo: En el primer semestre del año 2024.  </w:t>
      </w:r>
    </w:p>
    <w:p w14:paraId="30ADC2CE" w14:textId="77777777" w:rsidR="00711FDE" w:rsidRDefault="00000000">
      <w:pPr>
        <w:numPr>
          <w:ilvl w:val="0"/>
          <w:numId w:val="3"/>
        </w:numPr>
        <w:ind w:right="0" w:hanging="360"/>
      </w:pPr>
      <w:r>
        <w:t xml:space="preserve">Suscribir un compromiso de aplicación preferente de fórmulas extrajudiciales de resolución de conflictos privados (mediación, conciliación y arbitraje). Este compromiso podrá ser elaborado por el IID y ponerse a disposición del club para su suscripción o, alternativamente, elaborarse por el propio club. Plazo: En el primer semestre del año 2024.  </w:t>
      </w:r>
    </w:p>
    <w:p w14:paraId="15171AA0" w14:textId="77777777" w:rsidR="00711FDE" w:rsidRDefault="00000000">
      <w:pPr>
        <w:numPr>
          <w:ilvl w:val="0"/>
          <w:numId w:val="3"/>
        </w:numPr>
        <w:spacing w:after="7"/>
        <w:ind w:right="0" w:hanging="360"/>
      </w:pPr>
      <w:r>
        <w:t xml:space="preserve">Implementar una estrategia destinada a la representación equilibrada de hombres y mujeres en el órgano colegiado de representación (Junta Directiva) del club, conforme al artículo 14.1 de la Ley 1/2010, de 26 de febrero, canaria de igualdad entre mujeres y hombres. En la primera temporada, será obligatorio tener un mínimo del 20% de representación femenina en la Junta Directiva. Plazo: En el primer semestre del año 2024.  </w:t>
      </w:r>
    </w:p>
    <w:p w14:paraId="32653209" w14:textId="77777777" w:rsidR="00711FDE" w:rsidRDefault="00000000">
      <w:pPr>
        <w:spacing w:after="0" w:line="259" w:lineRule="auto"/>
        <w:ind w:left="862" w:right="0" w:firstLine="0"/>
        <w:jc w:val="left"/>
      </w:pPr>
      <w:r>
        <w:t xml:space="preserve"> </w:t>
      </w:r>
    </w:p>
    <w:p w14:paraId="6F3D48CD" w14:textId="77777777" w:rsidR="00711FDE" w:rsidRDefault="00000000">
      <w:pPr>
        <w:spacing w:after="166"/>
        <w:ind w:left="127" w:right="0" w:firstLine="0"/>
      </w:pPr>
      <w:r>
        <w:rPr>
          <w:rFonts w:ascii="Calibri" w:eastAsia="Calibri" w:hAnsi="Calibri" w:cs="Calibri"/>
          <w:noProof/>
        </w:rPr>
        <mc:AlternateContent>
          <mc:Choice Requires="wpg">
            <w:drawing>
              <wp:anchor distT="0" distB="0" distL="114300" distR="114300" simplePos="0" relativeHeight="251673600" behindDoc="0" locked="0" layoutInCell="1" allowOverlap="1" wp14:anchorId="71795D47" wp14:editId="57FC53B5">
                <wp:simplePos x="0" y="0"/>
                <wp:positionH relativeFrom="page">
                  <wp:posOffset>8419190</wp:posOffset>
                </wp:positionH>
                <wp:positionV relativeFrom="page">
                  <wp:posOffset>6631609</wp:posOffset>
                </wp:positionV>
                <wp:extent cx="237530" cy="3185999"/>
                <wp:effectExtent l="0" t="0" r="0" b="0"/>
                <wp:wrapTopAndBottom/>
                <wp:docPr id="11319" name="Group 11319"/>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1702" name="Rectangle 1702"/>
                        <wps:cNvSpPr/>
                        <wps:spPr>
                          <a:xfrm rot="-5399999">
                            <a:off x="-1141398" y="1931377"/>
                            <a:ext cx="2396022" cy="113224"/>
                          </a:xfrm>
                          <a:prstGeom prst="rect">
                            <a:avLst/>
                          </a:prstGeom>
                          <a:ln>
                            <a:noFill/>
                          </a:ln>
                        </wps:spPr>
                        <wps:txbx>
                          <w:txbxContent>
                            <w:p w14:paraId="16227422" w14:textId="77777777" w:rsidR="00711FDE" w:rsidRDefault="00000000">
                              <w:pPr>
                                <w:spacing w:after="160" w:line="259" w:lineRule="auto"/>
                                <w:ind w:left="0" w:right="0" w:firstLine="0"/>
                                <w:jc w:val="left"/>
                              </w:pPr>
                              <w:r>
                                <w:rPr>
                                  <w:rFonts w:ascii="Arial" w:eastAsia="Arial" w:hAnsi="Arial" w:cs="Arial"/>
                                  <w:sz w:val="12"/>
                                </w:rPr>
                                <w:t xml:space="preserve">Cód. Validación: 6492HJY36MRAGH2AZKMZ5KP56 </w:t>
                              </w:r>
                            </w:p>
                          </w:txbxContent>
                        </wps:txbx>
                        <wps:bodyPr horzOverflow="overflow" vert="horz" lIns="0" tIns="0" rIns="0" bIns="0" rtlCol="0">
                          <a:noAutofit/>
                        </wps:bodyPr>
                      </wps:wsp>
                      <wps:wsp>
                        <wps:cNvPr id="1703" name="Rectangle 1703"/>
                        <wps:cNvSpPr/>
                        <wps:spPr>
                          <a:xfrm rot="-5399999">
                            <a:off x="-1207083" y="1789491"/>
                            <a:ext cx="2679791" cy="113224"/>
                          </a:xfrm>
                          <a:prstGeom prst="rect">
                            <a:avLst/>
                          </a:prstGeom>
                          <a:ln>
                            <a:noFill/>
                          </a:ln>
                        </wps:spPr>
                        <wps:txbx>
                          <w:txbxContent>
                            <w:p w14:paraId="745C0852" w14:textId="77777777" w:rsidR="00711FDE"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704" name="Rectangle 1704"/>
                        <wps:cNvSpPr/>
                        <wps:spPr>
                          <a:xfrm rot="-5399999">
                            <a:off x="-1909677" y="1010697"/>
                            <a:ext cx="4237378" cy="113224"/>
                          </a:xfrm>
                          <a:prstGeom prst="rect">
                            <a:avLst/>
                          </a:prstGeom>
                          <a:ln>
                            <a:noFill/>
                          </a:ln>
                        </wps:spPr>
                        <wps:txbx>
                          <w:txbxContent>
                            <w:p w14:paraId="76355F20" w14:textId="77777777" w:rsidR="00711FDE" w:rsidRDefault="00000000">
                              <w:pPr>
                                <w:spacing w:after="160" w:line="259" w:lineRule="auto"/>
                                <w:ind w:left="0" w:righ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5 de 7 </w:t>
                              </w:r>
                            </w:p>
                          </w:txbxContent>
                        </wps:txbx>
                        <wps:bodyPr horzOverflow="overflow" vert="horz" lIns="0" tIns="0" rIns="0" bIns="0" rtlCol="0">
                          <a:noAutofit/>
                        </wps:bodyPr>
                      </wps:wsp>
                    </wpg:wgp>
                  </a:graphicData>
                </a:graphic>
              </wp:anchor>
            </w:drawing>
          </mc:Choice>
          <mc:Fallback xmlns:a="http://schemas.openxmlformats.org/drawingml/2006/main">
            <w:pict>
              <v:group id="Group 11319" style="width:18.7031pt;height:250.866pt;position:absolute;mso-position-horizontal-relative:page;mso-position-horizontal:absolute;margin-left:662.928pt;mso-position-vertical-relative:page;margin-top:522.174pt;" coordsize="2375,31859">
                <v:rect id="Rectangle 1702" style="position:absolute;width:23960;height:1132;left:-11413;top:193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6492HJY36MRAGH2AZKMZ5KP56 </w:t>
                        </w:r>
                      </w:p>
                    </w:txbxContent>
                  </v:textbox>
                </v:rect>
                <v:rect id="Rectangle 1703" style="position:absolute;width:26797;height:1132;left:-12070;top:1789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704" style="position:absolute;width:42373;height:1132;left:-19096;top:1010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5 de 7 </w:t>
                        </w:r>
                      </w:p>
                    </w:txbxContent>
                  </v:textbox>
                </v:rect>
                <w10:wrap type="topAndBottom"/>
              </v:group>
            </w:pict>
          </mc:Fallback>
        </mc:AlternateContent>
      </w:r>
      <w:r>
        <w:rPr>
          <w:b/>
        </w:rPr>
        <w:t>Actuación 6</w:t>
      </w:r>
      <w:r>
        <w:t xml:space="preserve">: Contribución a la investigación científica y a la reutilización de la información mediante datos abiertos de carácter deportivo del club (licencias, palmarés y estadísticas sobre la práctica deportiva) para el Observatorio Canario de la Actividad Física y el Deporte, previsto en el artículo 15 de la Ley 1/2019, de 30 de enero, de la Actividad Física y el Deporte de Canarias o para el Instituto Canario de Estadística (ISTAC). Hasta tanto, se crea dicho </w:t>
      </w:r>
      <w:r>
        <w:lastRenderedPageBreak/>
        <w:t xml:space="preserve">Observatorio Canario, los datos se facilitarán al IID para su publicación en su Portal web en las plantillas que elabore este organismo. Plazo: En el primer semestre del año 2024.  </w:t>
      </w:r>
    </w:p>
    <w:p w14:paraId="1D1ECFE5" w14:textId="77777777" w:rsidR="00711FDE" w:rsidRDefault="00000000">
      <w:pPr>
        <w:spacing w:after="186"/>
        <w:ind w:left="127" w:right="0" w:firstLine="0"/>
      </w:pPr>
      <w:r>
        <w:rPr>
          <w:b/>
        </w:rPr>
        <w:t>Actuación 7</w:t>
      </w:r>
      <w:r>
        <w:t xml:space="preserve">: Compromiso de asistencia de, al menos, una persona vinculada al club, a las actividades formativas que programe el IID sobre mejora de la gestión de clubes y federaciones. Plazo: En el primer semestre del año 2024.  </w:t>
      </w:r>
    </w:p>
    <w:p w14:paraId="421A3B90" w14:textId="77777777" w:rsidR="00711FDE" w:rsidRDefault="00000000">
      <w:pPr>
        <w:spacing w:after="0" w:line="259" w:lineRule="auto"/>
        <w:ind w:left="142" w:right="0" w:firstLine="0"/>
        <w:jc w:val="left"/>
      </w:pPr>
      <w:r>
        <w:t xml:space="preserve"> </w:t>
      </w:r>
      <w:r>
        <w:tab/>
        <w:t xml:space="preserve"> </w:t>
      </w:r>
    </w:p>
    <w:p w14:paraId="036BE612" w14:textId="77777777" w:rsidR="00711FDE" w:rsidRDefault="00000000">
      <w:pPr>
        <w:spacing w:after="187" w:line="259" w:lineRule="auto"/>
        <w:ind w:left="142" w:right="0" w:firstLine="0"/>
        <w:jc w:val="left"/>
      </w:pPr>
      <w:r>
        <w:t xml:space="preserve"> </w:t>
      </w:r>
    </w:p>
    <w:p w14:paraId="5D660373" w14:textId="77777777" w:rsidR="00711FDE" w:rsidRDefault="00000000">
      <w:pPr>
        <w:pBdr>
          <w:top w:val="single" w:sz="4" w:space="0" w:color="000000"/>
          <w:left w:val="single" w:sz="4" w:space="0" w:color="000000"/>
          <w:bottom w:val="single" w:sz="4" w:space="0" w:color="000000"/>
          <w:right w:val="single" w:sz="4" w:space="0" w:color="000000"/>
        </w:pBdr>
        <w:spacing w:after="189" w:line="257" w:lineRule="auto"/>
        <w:ind w:left="149" w:right="15" w:hanging="10"/>
        <w:jc w:val="center"/>
      </w:pPr>
      <w:r>
        <w:t xml:space="preserve">Anexo II.- Compromiso de difusión de la publicidad de la financiación del IID de la situación subvencionada. </w:t>
      </w:r>
    </w:p>
    <w:p w14:paraId="2D9F347C" w14:textId="77777777" w:rsidR="00711FDE" w:rsidRDefault="00000000">
      <w:pPr>
        <w:spacing w:after="204"/>
        <w:ind w:left="127" w:right="0" w:firstLine="0"/>
      </w:pPr>
      <w:r>
        <w:t xml:space="preserve">La difusión contendrá, al menos, las siguientes acciones:  </w:t>
      </w:r>
    </w:p>
    <w:p w14:paraId="4FAD4D7E" w14:textId="77777777" w:rsidR="00711FDE" w:rsidRDefault="00000000">
      <w:pPr>
        <w:numPr>
          <w:ilvl w:val="0"/>
          <w:numId w:val="4"/>
        </w:numPr>
        <w:ind w:right="0" w:hanging="360"/>
      </w:pPr>
      <w:r>
        <w:rPr>
          <w:rFonts w:ascii="Calibri" w:eastAsia="Calibri" w:hAnsi="Calibri" w:cs="Calibri"/>
          <w:noProof/>
        </w:rPr>
        <mc:AlternateContent>
          <mc:Choice Requires="wpg">
            <w:drawing>
              <wp:anchor distT="0" distB="0" distL="114300" distR="114300" simplePos="0" relativeHeight="251674624" behindDoc="0" locked="0" layoutInCell="1" allowOverlap="1" wp14:anchorId="06241FFF" wp14:editId="32EC39ED">
                <wp:simplePos x="0" y="0"/>
                <wp:positionH relativeFrom="page">
                  <wp:posOffset>8419190</wp:posOffset>
                </wp:positionH>
                <wp:positionV relativeFrom="page">
                  <wp:posOffset>6631609</wp:posOffset>
                </wp:positionV>
                <wp:extent cx="237530" cy="3185999"/>
                <wp:effectExtent l="0" t="0" r="0" b="0"/>
                <wp:wrapTopAndBottom/>
                <wp:docPr id="11516" name="Group 11516"/>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1776" name="Rectangle 1776"/>
                        <wps:cNvSpPr/>
                        <wps:spPr>
                          <a:xfrm rot="-5399999">
                            <a:off x="-1141398" y="1931377"/>
                            <a:ext cx="2396022" cy="113224"/>
                          </a:xfrm>
                          <a:prstGeom prst="rect">
                            <a:avLst/>
                          </a:prstGeom>
                          <a:ln>
                            <a:noFill/>
                          </a:ln>
                        </wps:spPr>
                        <wps:txbx>
                          <w:txbxContent>
                            <w:p w14:paraId="2D908406" w14:textId="77777777" w:rsidR="00711FDE" w:rsidRDefault="00000000">
                              <w:pPr>
                                <w:spacing w:after="160" w:line="259" w:lineRule="auto"/>
                                <w:ind w:left="0" w:right="0" w:firstLine="0"/>
                                <w:jc w:val="left"/>
                              </w:pPr>
                              <w:r>
                                <w:rPr>
                                  <w:rFonts w:ascii="Arial" w:eastAsia="Arial" w:hAnsi="Arial" w:cs="Arial"/>
                                  <w:sz w:val="12"/>
                                </w:rPr>
                                <w:t xml:space="preserve">Cód. Validación: 6492HJY36MRAGH2AZKMZ5KP56 </w:t>
                              </w:r>
                            </w:p>
                          </w:txbxContent>
                        </wps:txbx>
                        <wps:bodyPr horzOverflow="overflow" vert="horz" lIns="0" tIns="0" rIns="0" bIns="0" rtlCol="0">
                          <a:noAutofit/>
                        </wps:bodyPr>
                      </wps:wsp>
                      <wps:wsp>
                        <wps:cNvPr id="1777" name="Rectangle 1777"/>
                        <wps:cNvSpPr/>
                        <wps:spPr>
                          <a:xfrm rot="-5399999">
                            <a:off x="-1207083" y="1789491"/>
                            <a:ext cx="2679791" cy="113224"/>
                          </a:xfrm>
                          <a:prstGeom prst="rect">
                            <a:avLst/>
                          </a:prstGeom>
                          <a:ln>
                            <a:noFill/>
                          </a:ln>
                        </wps:spPr>
                        <wps:txbx>
                          <w:txbxContent>
                            <w:p w14:paraId="6C474332" w14:textId="77777777" w:rsidR="00711FDE"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778" name="Rectangle 1778"/>
                        <wps:cNvSpPr/>
                        <wps:spPr>
                          <a:xfrm rot="-5399999">
                            <a:off x="-1909677" y="1010697"/>
                            <a:ext cx="4237378" cy="113224"/>
                          </a:xfrm>
                          <a:prstGeom prst="rect">
                            <a:avLst/>
                          </a:prstGeom>
                          <a:ln>
                            <a:noFill/>
                          </a:ln>
                        </wps:spPr>
                        <wps:txbx>
                          <w:txbxContent>
                            <w:p w14:paraId="16137248" w14:textId="77777777" w:rsidR="00711FDE" w:rsidRDefault="00000000">
                              <w:pPr>
                                <w:spacing w:after="160" w:line="259" w:lineRule="auto"/>
                                <w:ind w:left="0" w:righ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6 de 7 </w:t>
                              </w:r>
                            </w:p>
                          </w:txbxContent>
                        </wps:txbx>
                        <wps:bodyPr horzOverflow="overflow" vert="horz" lIns="0" tIns="0" rIns="0" bIns="0" rtlCol="0">
                          <a:noAutofit/>
                        </wps:bodyPr>
                      </wps:wsp>
                    </wpg:wgp>
                  </a:graphicData>
                </a:graphic>
              </wp:anchor>
            </w:drawing>
          </mc:Choice>
          <mc:Fallback xmlns:a="http://schemas.openxmlformats.org/drawingml/2006/main">
            <w:pict>
              <v:group id="Group 11516" style="width:18.7031pt;height:250.866pt;position:absolute;mso-position-horizontal-relative:page;mso-position-horizontal:absolute;margin-left:662.928pt;mso-position-vertical-relative:page;margin-top:522.174pt;" coordsize="2375,31859">
                <v:rect id="Rectangle 1776" style="position:absolute;width:23960;height:1132;left:-11413;top:193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6492HJY36MRAGH2AZKMZ5KP56 </w:t>
                        </w:r>
                      </w:p>
                    </w:txbxContent>
                  </v:textbox>
                </v:rect>
                <v:rect id="Rectangle 1777" style="position:absolute;width:26797;height:1132;left:-12070;top:1789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778" style="position:absolute;width:42373;height:1132;left:-19096;top:1010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6 de 7 </w:t>
                        </w:r>
                      </w:p>
                    </w:txbxContent>
                  </v:textbox>
                </v:rect>
                <w10:wrap type="topAndBottom"/>
              </v:group>
            </w:pict>
          </mc:Fallback>
        </mc:AlternateContent>
      </w:r>
      <w:r>
        <w:t xml:space="preserve">Organizar al comienzo de cada temporada un acto de presentación en el lugar señalado para ello por el IID, con participación del representante que dicho Organismo designe. </w:t>
      </w:r>
    </w:p>
    <w:p w14:paraId="4682A973" w14:textId="77777777" w:rsidR="00711FDE" w:rsidRDefault="00000000">
      <w:pPr>
        <w:numPr>
          <w:ilvl w:val="0"/>
          <w:numId w:val="4"/>
        </w:numPr>
        <w:ind w:right="0" w:hanging="360"/>
      </w:pPr>
      <w:r>
        <w:t xml:space="preserve">Insertar el logotipo del IID en el equipaje para todas las competiciones y actos públicos relacionados con la situación subvencionada.  </w:t>
      </w:r>
    </w:p>
    <w:p w14:paraId="1DAB6FFB" w14:textId="77777777" w:rsidR="00711FDE" w:rsidRDefault="00000000">
      <w:pPr>
        <w:numPr>
          <w:ilvl w:val="0"/>
          <w:numId w:val="4"/>
        </w:numPr>
        <w:ind w:right="0" w:hanging="360"/>
      </w:pPr>
      <w:r>
        <w:t xml:space="preserve">Insertar el logotipo del IID en los soportes publicitarios de la instalación deportiva donde participe como equipo local. </w:t>
      </w:r>
    </w:p>
    <w:p w14:paraId="54F3A36F" w14:textId="77777777" w:rsidR="00711FDE" w:rsidRDefault="00000000">
      <w:pPr>
        <w:numPr>
          <w:ilvl w:val="0"/>
          <w:numId w:val="4"/>
        </w:numPr>
        <w:spacing w:after="0"/>
        <w:ind w:right="0" w:hanging="360"/>
      </w:pPr>
      <w:r>
        <w:t xml:space="preserve">Insertar el logotipo del IID en los soportes del sitio web y en las redes sociales del club, así como en la papelería, cartelería y resto de soportes que se utilicen. </w:t>
      </w:r>
    </w:p>
    <w:p w14:paraId="21D1BC75" w14:textId="77777777" w:rsidR="00711FDE" w:rsidRDefault="00000000">
      <w:pPr>
        <w:spacing w:after="176" w:line="259" w:lineRule="auto"/>
        <w:ind w:left="142" w:right="0" w:firstLine="0"/>
        <w:jc w:val="left"/>
      </w:pPr>
      <w:r>
        <w:t xml:space="preserve"> </w:t>
      </w:r>
    </w:p>
    <w:p w14:paraId="063793E6" w14:textId="77777777" w:rsidR="00711FDE" w:rsidRDefault="00000000">
      <w:pPr>
        <w:spacing w:after="0" w:line="259" w:lineRule="auto"/>
        <w:ind w:left="142" w:right="0" w:firstLine="0"/>
        <w:jc w:val="left"/>
      </w:pPr>
      <w:r>
        <w:t xml:space="preserve"> </w:t>
      </w:r>
      <w:r>
        <w:tab/>
        <w:t xml:space="preserve"> </w:t>
      </w:r>
      <w:r>
        <w:br w:type="page"/>
      </w:r>
    </w:p>
    <w:p w14:paraId="1D31854C" w14:textId="77777777" w:rsidR="00711FDE" w:rsidRDefault="00000000">
      <w:pPr>
        <w:pBdr>
          <w:top w:val="single" w:sz="4" w:space="0" w:color="000000"/>
          <w:left w:val="single" w:sz="4" w:space="0" w:color="000000"/>
          <w:bottom w:val="single" w:sz="4" w:space="0" w:color="000000"/>
          <w:right w:val="single" w:sz="4" w:space="0" w:color="000000"/>
        </w:pBdr>
        <w:spacing w:after="189" w:line="257" w:lineRule="auto"/>
        <w:ind w:left="149" w:right="0" w:hanging="10"/>
        <w:jc w:val="center"/>
      </w:pPr>
      <w:r>
        <w:lastRenderedPageBreak/>
        <w:t xml:space="preserve">Anexo III – Informe de auditor </w:t>
      </w:r>
    </w:p>
    <w:p w14:paraId="0FD36491" w14:textId="77777777" w:rsidR="00711FDE" w:rsidRDefault="00000000">
      <w:pPr>
        <w:spacing w:after="204"/>
        <w:ind w:left="127" w:right="0" w:firstLine="0"/>
      </w:pPr>
      <w:r>
        <w:t xml:space="preserve">El Informe de auditor deberá pronunciarse sobre el siguiente ALCANCE mínimo: </w:t>
      </w:r>
    </w:p>
    <w:p w14:paraId="3BC5CBBE" w14:textId="77777777" w:rsidR="00711FDE" w:rsidRDefault="00000000">
      <w:pPr>
        <w:numPr>
          <w:ilvl w:val="0"/>
          <w:numId w:val="4"/>
        </w:numPr>
        <w:ind w:right="0" w:hanging="360"/>
      </w:pPr>
      <w:r>
        <w:t xml:space="preserve">Verificación de la subcontratación efectuada y del cumplimiento del requisito de invitación a un mínimo de tres proveedores en los casos previstos en el artículo 31.3 de la LGS y de motivación específica en el caso de no seleccionar la oferta económicamente más ventajosa.  </w:t>
      </w:r>
    </w:p>
    <w:p w14:paraId="2E26134A" w14:textId="77777777" w:rsidR="00711FDE" w:rsidRDefault="00000000">
      <w:pPr>
        <w:numPr>
          <w:ilvl w:val="0"/>
          <w:numId w:val="4"/>
        </w:numPr>
        <w:ind w:right="0" w:hanging="360"/>
      </w:pPr>
      <w:r>
        <w:t xml:space="preserve">Análisis de la ejecución parcial por persona vinculada, conforme al art. 29.7 de la LGS y que la misma no tiene contrato laboral con indemnización superior a la prevista legalmente, y que la contratación laboral, mercantil o de servicios con personas vinculadas con el beneficiario cumple las limitaciones en el coste anual (65.000 €) o en su prorrateo mensual (5.416 €). En ningún caso, el análisis revelará la identidad de las personas vinculadas, siendo completamente anónimo.   </w:t>
      </w:r>
    </w:p>
    <w:p w14:paraId="05BEBA81" w14:textId="77777777" w:rsidR="00711FDE" w:rsidRDefault="00000000">
      <w:pPr>
        <w:numPr>
          <w:ilvl w:val="0"/>
          <w:numId w:val="4"/>
        </w:numPr>
        <w:ind w:right="0" w:hanging="360"/>
      </w:pPr>
      <w:r>
        <w:t xml:space="preserve">Análisis de las cantidades, dinerarias o en especie, satisfechas a los miembros de la Junta Directiva del club como reembolso por los gastos ocasionados en el desempeño de su función. En ningún caso, el análisis revelará la identidad de las personas reembolsadas, siendo completamente anónimo.   </w:t>
      </w:r>
    </w:p>
    <w:p w14:paraId="01059852" w14:textId="77777777" w:rsidR="00711FDE" w:rsidRDefault="00000000">
      <w:pPr>
        <w:numPr>
          <w:ilvl w:val="0"/>
          <w:numId w:val="4"/>
        </w:numPr>
        <w:ind w:right="0" w:hanging="360"/>
      </w:pPr>
      <w:r>
        <w:t xml:space="preserve">Análisis del nivel de subvenciones o ingresos de cualquier tipo para la misma situación subvencionada, conforme al art. 19.2 de la LGS.  </w:t>
      </w:r>
    </w:p>
    <w:p w14:paraId="4EB130C5" w14:textId="77777777" w:rsidR="00711FDE" w:rsidRDefault="00000000">
      <w:pPr>
        <w:numPr>
          <w:ilvl w:val="0"/>
          <w:numId w:val="4"/>
        </w:numPr>
        <w:ind w:right="0" w:hanging="360"/>
      </w:pPr>
      <w:r>
        <w:rPr>
          <w:rFonts w:ascii="Calibri" w:eastAsia="Calibri" w:hAnsi="Calibri" w:cs="Calibri"/>
          <w:noProof/>
        </w:rPr>
        <mc:AlternateContent>
          <mc:Choice Requires="wpg">
            <w:drawing>
              <wp:anchor distT="0" distB="0" distL="114300" distR="114300" simplePos="0" relativeHeight="251675648" behindDoc="0" locked="0" layoutInCell="1" allowOverlap="1" wp14:anchorId="2B770D18" wp14:editId="113E1CF3">
                <wp:simplePos x="0" y="0"/>
                <wp:positionH relativeFrom="page">
                  <wp:posOffset>8419190</wp:posOffset>
                </wp:positionH>
                <wp:positionV relativeFrom="page">
                  <wp:posOffset>6631609</wp:posOffset>
                </wp:positionV>
                <wp:extent cx="237530" cy="3185999"/>
                <wp:effectExtent l="0" t="0" r="0" b="0"/>
                <wp:wrapSquare wrapText="bothSides"/>
                <wp:docPr id="12016" name="Group 12016"/>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1948" name="Rectangle 1948"/>
                        <wps:cNvSpPr/>
                        <wps:spPr>
                          <a:xfrm rot="-5399999">
                            <a:off x="-1141398" y="1931377"/>
                            <a:ext cx="2396022" cy="113224"/>
                          </a:xfrm>
                          <a:prstGeom prst="rect">
                            <a:avLst/>
                          </a:prstGeom>
                          <a:ln>
                            <a:noFill/>
                          </a:ln>
                        </wps:spPr>
                        <wps:txbx>
                          <w:txbxContent>
                            <w:p w14:paraId="30CBFF71" w14:textId="77777777" w:rsidR="00711FDE" w:rsidRDefault="00000000">
                              <w:pPr>
                                <w:spacing w:after="160" w:line="259" w:lineRule="auto"/>
                                <w:ind w:left="0" w:right="0" w:firstLine="0"/>
                                <w:jc w:val="left"/>
                              </w:pPr>
                              <w:r>
                                <w:rPr>
                                  <w:rFonts w:ascii="Arial" w:eastAsia="Arial" w:hAnsi="Arial" w:cs="Arial"/>
                                  <w:sz w:val="12"/>
                                </w:rPr>
                                <w:t xml:space="preserve">Cód. Validación: 6492HJY36MRAGH2AZKMZ5KP56 </w:t>
                              </w:r>
                            </w:p>
                          </w:txbxContent>
                        </wps:txbx>
                        <wps:bodyPr horzOverflow="overflow" vert="horz" lIns="0" tIns="0" rIns="0" bIns="0" rtlCol="0">
                          <a:noAutofit/>
                        </wps:bodyPr>
                      </wps:wsp>
                      <wps:wsp>
                        <wps:cNvPr id="1949" name="Rectangle 1949"/>
                        <wps:cNvSpPr/>
                        <wps:spPr>
                          <a:xfrm rot="-5399999">
                            <a:off x="-1207083" y="1789491"/>
                            <a:ext cx="2679791" cy="113224"/>
                          </a:xfrm>
                          <a:prstGeom prst="rect">
                            <a:avLst/>
                          </a:prstGeom>
                          <a:ln>
                            <a:noFill/>
                          </a:ln>
                        </wps:spPr>
                        <wps:txbx>
                          <w:txbxContent>
                            <w:p w14:paraId="0D38D158" w14:textId="77777777" w:rsidR="00711FDE"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950" name="Rectangle 1950"/>
                        <wps:cNvSpPr/>
                        <wps:spPr>
                          <a:xfrm rot="-5399999">
                            <a:off x="-1909677" y="1010697"/>
                            <a:ext cx="4237378" cy="113224"/>
                          </a:xfrm>
                          <a:prstGeom prst="rect">
                            <a:avLst/>
                          </a:prstGeom>
                          <a:ln>
                            <a:noFill/>
                          </a:ln>
                        </wps:spPr>
                        <wps:txbx>
                          <w:txbxContent>
                            <w:p w14:paraId="0CE44551" w14:textId="77777777" w:rsidR="00711FDE" w:rsidRDefault="00000000">
                              <w:pPr>
                                <w:spacing w:after="160" w:line="259" w:lineRule="auto"/>
                                <w:ind w:left="0" w:righ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7 de 7 </w:t>
                              </w:r>
                            </w:p>
                          </w:txbxContent>
                        </wps:txbx>
                        <wps:bodyPr horzOverflow="overflow" vert="horz" lIns="0" tIns="0" rIns="0" bIns="0" rtlCol="0">
                          <a:noAutofit/>
                        </wps:bodyPr>
                      </wps:wsp>
                    </wpg:wgp>
                  </a:graphicData>
                </a:graphic>
              </wp:anchor>
            </w:drawing>
          </mc:Choice>
          <mc:Fallback xmlns:a="http://schemas.openxmlformats.org/drawingml/2006/main">
            <w:pict>
              <v:group id="Group 12016" style="width:18.7031pt;height:250.866pt;position:absolute;mso-position-horizontal-relative:page;mso-position-horizontal:absolute;margin-left:662.928pt;mso-position-vertical-relative:page;margin-top:522.174pt;" coordsize="2375,31859">
                <v:rect id="Rectangle 1948" style="position:absolute;width:23960;height:1132;left:-11413;top:193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6492HJY36MRAGH2AZKMZ5KP56 </w:t>
                        </w:r>
                      </w:p>
                    </w:txbxContent>
                  </v:textbox>
                </v:rect>
                <v:rect id="Rectangle 1949" style="position:absolute;width:26797;height:1132;left:-12070;top:1789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950" style="position:absolute;width:42373;height:1132;left:-19096;top:1010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7 de 7 </w:t>
                        </w:r>
                      </w:p>
                    </w:txbxContent>
                  </v:textbox>
                </v:rect>
                <w10:wrap type="square"/>
              </v:group>
            </w:pict>
          </mc:Fallback>
        </mc:AlternateContent>
      </w:r>
      <w:r>
        <w:t xml:space="preserve">Comprobación de que las facturas y documentos justificativos de los gastos efectuados cumplen los requisitos establecidos en la normativa de aplicación y que cumplen la temporalidad de aplicación de la temporada deportiva 2023/2024, incluido el margen temporal donde se añaden los tres meses anteriores al inicio de la temporada y los tres meses posteriores al final de la temporada </w:t>
      </w:r>
    </w:p>
    <w:p w14:paraId="7EA8CB22" w14:textId="77777777" w:rsidR="00711FDE" w:rsidRDefault="00000000">
      <w:pPr>
        <w:numPr>
          <w:ilvl w:val="0"/>
          <w:numId w:val="4"/>
        </w:numPr>
        <w:ind w:right="0" w:hanging="360"/>
      </w:pPr>
      <w:r>
        <w:t xml:space="preserve">Verificación del cumplimiento por el club beneficiario de sus obligaciones tributarias y con la Seguridad Social, conforme a lo dispuesto en el artículo 22 del RLGS. </w:t>
      </w:r>
    </w:p>
    <w:p w14:paraId="2C85CD4A" w14:textId="77777777" w:rsidR="00711FDE" w:rsidRDefault="00000000">
      <w:pPr>
        <w:numPr>
          <w:ilvl w:val="0"/>
          <w:numId w:val="4"/>
        </w:numPr>
        <w:spacing w:after="7"/>
        <w:ind w:right="0" w:hanging="360"/>
      </w:pPr>
      <w:r>
        <w:t xml:space="preserve">Verificación del cumplimiento de las obligaciones que se hubieran impuesto en la resolución de concesión. </w:t>
      </w:r>
    </w:p>
    <w:p w14:paraId="242165FA" w14:textId="77777777" w:rsidR="00711FDE" w:rsidRDefault="00000000">
      <w:pPr>
        <w:spacing w:after="206"/>
        <w:ind w:left="127" w:right="0" w:firstLine="0"/>
      </w:pPr>
      <w:r>
        <w:t xml:space="preserve">El informe de auditor incorpora una memoria económica, con el siguiente CONTENIDO: </w:t>
      </w:r>
    </w:p>
    <w:p w14:paraId="3051F659" w14:textId="77777777" w:rsidR="00711FDE" w:rsidRDefault="00000000">
      <w:pPr>
        <w:numPr>
          <w:ilvl w:val="0"/>
          <w:numId w:val="4"/>
        </w:numPr>
        <w:ind w:right="0" w:hanging="360"/>
      </w:pPr>
      <w:r>
        <w:t xml:space="preserve">Una relación clasificada de los gastos, con identificación del acreedor y del documento, su importe, fecha de emisión y fecha de pago.  </w:t>
      </w:r>
    </w:p>
    <w:p w14:paraId="53647598" w14:textId="77777777" w:rsidR="00711FDE" w:rsidRDefault="00000000">
      <w:pPr>
        <w:numPr>
          <w:ilvl w:val="0"/>
          <w:numId w:val="4"/>
        </w:numPr>
        <w:ind w:right="0" w:hanging="360"/>
      </w:pPr>
      <w:r>
        <w:t xml:space="preserve">El detalle de otros ingresos o subvenciones que hayan financiado la situación subvencionada con indicación del importe y su procedencia.  </w:t>
      </w:r>
    </w:p>
    <w:p w14:paraId="50002A13" w14:textId="77777777" w:rsidR="00711FDE" w:rsidRDefault="00000000">
      <w:pPr>
        <w:numPr>
          <w:ilvl w:val="0"/>
          <w:numId w:val="4"/>
        </w:numPr>
        <w:ind w:right="0" w:hanging="360"/>
      </w:pPr>
      <w:r>
        <w:t xml:space="preserve">La identificación del emplazamiento de los documentos acreditativos correspondientes a la situación financiada. </w:t>
      </w:r>
    </w:p>
    <w:p w14:paraId="315AFD49" w14:textId="77777777" w:rsidR="00711FDE" w:rsidRDefault="00000000">
      <w:pPr>
        <w:numPr>
          <w:ilvl w:val="0"/>
          <w:numId w:val="4"/>
        </w:numPr>
        <w:spacing w:after="7"/>
        <w:ind w:right="0" w:hanging="360"/>
      </w:pPr>
      <w:r>
        <w:t xml:space="preserve">La obligación o no de presentar las cuentas anuales auditadas y, en su caso, la identidad del auditor de las mismas. </w:t>
      </w:r>
    </w:p>
    <w:p w14:paraId="0AB39FF5" w14:textId="77777777" w:rsidR="00711FDE" w:rsidRDefault="00000000">
      <w:pPr>
        <w:spacing w:after="156" w:line="259" w:lineRule="auto"/>
        <w:ind w:left="142" w:right="0" w:firstLine="0"/>
        <w:jc w:val="left"/>
      </w:pPr>
      <w:r>
        <w:t xml:space="preserve"> </w:t>
      </w:r>
    </w:p>
    <w:p w14:paraId="280C2397" w14:textId="77777777" w:rsidR="00711FDE" w:rsidRDefault="00000000">
      <w:pPr>
        <w:spacing w:after="0" w:line="259" w:lineRule="auto"/>
        <w:ind w:left="142" w:right="0" w:firstLine="0"/>
        <w:jc w:val="left"/>
      </w:pPr>
      <w:r>
        <w:t xml:space="preserve"> </w:t>
      </w:r>
    </w:p>
    <w:sectPr w:rsidR="00711FDE">
      <w:headerReference w:type="even" r:id="rId43"/>
      <w:headerReference w:type="default" r:id="rId44"/>
      <w:footerReference w:type="even" r:id="rId45"/>
      <w:footerReference w:type="default" r:id="rId46"/>
      <w:headerReference w:type="first" r:id="rId47"/>
      <w:footerReference w:type="first" r:id="rId48"/>
      <w:pgSz w:w="14174" w:h="16841"/>
      <w:pgMar w:top="2443" w:right="2829" w:bottom="970" w:left="2411" w:header="531" w:footer="13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865B04" w14:textId="77777777" w:rsidR="00031D10" w:rsidRDefault="00031D10">
      <w:pPr>
        <w:spacing w:after="0" w:line="240" w:lineRule="auto"/>
      </w:pPr>
      <w:r>
        <w:separator/>
      </w:r>
    </w:p>
  </w:endnote>
  <w:endnote w:type="continuationSeparator" w:id="0">
    <w:p w14:paraId="71F88612" w14:textId="77777777" w:rsidR="00031D10" w:rsidRDefault="00031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A2C3F6" w14:textId="77777777" w:rsidR="00711FDE" w:rsidRDefault="00000000">
    <w:pPr>
      <w:spacing w:after="138" w:line="259" w:lineRule="auto"/>
      <w:ind w:left="0" w:right="826" w:firstLine="0"/>
      <w:jc w:val="right"/>
    </w:pPr>
    <w:r>
      <w:rPr>
        <w:noProof/>
      </w:rPr>
      <w:drawing>
        <wp:anchor distT="0" distB="0" distL="114300" distR="114300" simplePos="0" relativeHeight="251661312" behindDoc="0" locked="0" layoutInCell="1" allowOverlap="0" wp14:anchorId="79F5CB12" wp14:editId="657C66CD">
          <wp:simplePos x="0" y="0"/>
          <wp:positionH relativeFrom="page">
            <wp:posOffset>8208771</wp:posOffset>
          </wp:positionH>
          <wp:positionV relativeFrom="page">
            <wp:posOffset>9881108</wp:posOffset>
          </wp:positionV>
          <wp:extent cx="444500" cy="444500"/>
          <wp:effectExtent l="0" t="0" r="0" b="0"/>
          <wp:wrapSquare wrapText="bothSides"/>
          <wp:docPr id="365" name="Picture 365"/>
          <wp:cNvGraphicFramePr/>
          <a:graphic xmlns:a="http://schemas.openxmlformats.org/drawingml/2006/main">
            <a:graphicData uri="http://schemas.openxmlformats.org/drawingml/2006/picture">
              <pic:pic xmlns:pic="http://schemas.openxmlformats.org/drawingml/2006/picture">
                <pic:nvPicPr>
                  <pic:cNvPr id="365" name="Picture 365"/>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14:paraId="6B4489DC" w14:textId="77777777" w:rsidR="00711FDE" w:rsidRDefault="00000000">
    <w:pPr>
      <w:spacing w:after="0" w:line="259" w:lineRule="auto"/>
      <w:ind w:left="9903" w:right="0"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3C57D4" w14:textId="77777777" w:rsidR="00711FDE" w:rsidRDefault="00000000">
    <w:pPr>
      <w:spacing w:after="138" w:line="259" w:lineRule="auto"/>
      <w:ind w:left="0" w:right="826" w:firstLine="0"/>
      <w:jc w:val="right"/>
    </w:pPr>
    <w:r>
      <w:rPr>
        <w:noProof/>
      </w:rPr>
      <w:drawing>
        <wp:anchor distT="0" distB="0" distL="114300" distR="114300" simplePos="0" relativeHeight="251662336" behindDoc="0" locked="0" layoutInCell="1" allowOverlap="0" wp14:anchorId="7080AAA6" wp14:editId="131F9CE4">
          <wp:simplePos x="0" y="0"/>
          <wp:positionH relativeFrom="page">
            <wp:posOffset>8208771</wp:posOffset>
          </wp:positionH>
          <wp:positionV relativeFrom="page">
            <wp:posOffset>9881108</wp:posOffset>
          </wp:positionV>
          <wp:extent cx="444500" cy="444500"/>
          <wp:effectExtent l="0" t="0" r="0" b="0"/>
          <wp:wrapSquare wrapText="bothSides"/>
          <wp:docPr id="1755411662" name="Picture 365"/>
          <wp:cNvGraphicFramePr/>
          <a:graphic xmlns:a="http://schemas.openxmlformats.org/drawingml/2006/main">
            <a:graphicData uri="http://schemas.openxmlformats.org/drawingml/2006/picture">
              <pic:pic xmlns:pic="http://schemas.openxmlformats.org/drawingml/2006/picture">
                <pic:nvPicPr>
                  <pic:cNvPr id="365" name="Picture 365"/>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14:paraId="70023EDF" w14:textId="77777777" w:rsidR="00711FDE" w:rsidRDefault="00000000">
    <w:pPr>
      <w:spacing w:after="0" w:line="259" w:lineRule="auto"/>
      <w:ind w:left="9903" w:right="0"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E2C05A" w14:textId="77777777" w:rsidR="00711FDE" w:rsidRDefault="00000000">
    <w:pPr>
      <w:spacing w:after="138" w:line="259" w:lineRule="auto"/>
      <w:ind w:left="0" w:right="826" w:firstLine="0"/>
      <w:jc w:val="right"/>
    </w:pPr>
    <w:r>
      <w:rPr>
        <w:noProof/>
      </w:rPr>
      <w:drawing>
        <wp:anchor distT="0" distB="0" distL="114300" distR="114300" simplePos="0" relativeHeight="251663360" behindDoc="0" locked="0" layoutInCell="1" allowOverlap="0" wp14:anchorId="7E8B78EE" wp14:editId="47AB3028">
          <wp:simplePos x="0" y="0"/>
          <wp:positionH relativeFrom="page">
            <wp:posOffset>8208771</wp:posOffset>
          </wp:positionH>
          <wp:positionV relativeFrom="page">
            <wp:posOffset>9881108</wp:posOffset>
          </wp:positionV>
          <wp:extent cx="444500" cy="444500"/>
          <wp:effectExtent l="0" t="0" r="0" b="0"/>
          <wp:wrapSquare wrapText="bothSides"/>
          <wp:docPr id="2019933653" name="Picture 365"/>
          <wp:cNvGraphicFramePr/>
          <a:graphic xmlns:a="http://schemas.openxmlformats.org/drawingml/2006/main">
            <a:graphicData uri="http://schemas.openxmlformats.org/drawingml/2006/picture">
              <pic:pic xmlns:pic="http://schemas.openxmlformats.org/drawingml/2006/picture">
                <pic:nvPicPr>
                  <pic:cNvPr id="365" name="Picture 365"/>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14:paraId="27FA0620" w14:textId="77777777" w:rsidR="00711FDE" w:rsidRDefault="00000000">
    <w:pPr>
      <w:spacing w:after="0" w:line="259" w:lineRule="auto"/>
      <w:ind w:left="9903" w:right="0" w:firstLine="0"/>
      <w:jc w:val="left"/>
    </w:pPr>
    <w:r>
      <w:rPr>
        <w:rFonts w:ascii="Times New Roman" w:eastAsia="Times New Roman" w:hAnsi="Times New Roman" w:cs="Times New Roman"/>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6DA218" w14:textId="77777777" w:rsidR="00711FDE" w:rsidRDefault="00000000">
    <w:pPr>
      <w:spacing w:after="138" w:line="259" w:lineRule="auto"/>
      <w:ind w:left="0" w:right="-563" w:firstLine="0"/>
      <w:jc w:val="right"/>
    </w:pPr>
    <w:r>
      <w:rPr>
        <w:noProof/>
      </w:rPr>
      <w:drawing>
        <wp:anchor distT="0" distB="0" distL="114300" distR="114300" simplePos="0" relativeHeight="251667456" behindDoc="0" locked="0" layoutInCell="1" allowOverlap="0" wp14:anchorId="1ABEF680" wp14:editId="2B0344B3">
          <wp:simplePos x="0" y="0"/>
          <wp:positionH relativeFrom="page">
            <wp:posOffset>8208771</wp:posOffset>
          </wp:positionH>
          <wp:positionV relativeFrom="page">
            <wp:posOffset>9881108</wp:posOffset>
          </wp:positionV>
          <wp:extent cx="444500" cy="444500"/>
          <wp:effectExtent l="0" t="0" r="0" b="0"/>
          <wp:wrapSquare wrapText="bothSides"/>
          <wp:docPr id="1273" name="Picture 1273"/>
          <wp:cNvGraphicFramePr/>
          <a:graphic xmlns:a="http://schemas.openxmlformats.org/drawingml/2006/main">
            <a:graphicData uri="http://schemas.openxmlformats.org/drawingml/2006/picture">
              <pic:pic xmlns:pic="http://schemas.openxmlformats.org/drawingml/2006/picture">
                <pic:nvPicPr>
                  <pic:cNvPr id="1273" name="Picture 1273"/>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14:paraId="0BF05BEC" w14:textId="77777777" w:rsidR="00711FDE" w:rsidRDefault="00000000">
    <w:pPr>
      <w:spacing w:after="0" w:line="259" w:lineRule="auto"/>
      <w:ind w:left="8932" w:right="-57" w:firstLine="0"/>
      <w:jc w:val="left"/>
    </w:pPr>
    <w:r>
      <w:rPr>
        <w:rFonts w:ascii="Times New Roman" w:eastAsia="Times New Roman" w:hAnsi="Times New Roman" w:cs="Times New Roman"/>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1A07BC" w14:textId="77777777" w:rsidR="00711FDE" w:rsidRDefault="00000000">
    <w:pPr>
      <w:spacing w:after="138" w:line="259" w:lineRule="auto"/>
      <w:ind w:left="0" w:right="-563" w:firstLine="0"/>
      <w:jc w:val="right"/>
    </w:pPr>
    <w:r>
      <w:rPr>
        <w:noProof/>
      </w:rPr>
      <w:drawing>
        <wp:anchor distT="0" distB="0" distL="114300" distR="114300" simplePos="0" relativeHeight="251668480" behindDoc="0" locked="0" layoutInCell="1" allowOverlap="0" wp14:anchorId="376F4358" wp14:editId="42776946">
          <wp:simplePos x="0" y="0"/>
          <wp:positionH relativeFrom="page">
            <wp:posOffset>8208771</wp:posOffset>
          </wp:positionH>
          <wp:positionV relativeFrom="page">
            <wp:posOffset>9881108</wp:posOffset>
          </wp:positionV>
          <wp:extent cx="444500" cy="444500"/>
          <wp:effectExtent l="0" t="0" r="0" b="0"/>
          <wp:wrapSquare wrapText="bothSides"/>
          <wp:docPr id="15162236" name="Picture 1273"/>
          <wp:cNvGraphicFramePr/>
          <a:graphic xmlns:a="http://schemas.openxmlformats.org/drawingml/2006/main">
            <a:graphicData uri="http://schemas.openxmlformats.org/drawingml/2006/picture">
              <pic:pic xmlns:pic="http://schemas.openxmlformats.org/drawingml/2006/picture">
                <pic:nvPicPr>
                  <pic:cNvPr id="1273" name="Picture 1273"/>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14:paraId="3FA7ABF6" w14:textId="77777777" w:rsidR="00711FDE" w:rsidRDefault="00000000">
    <w:pPr>
      <w:spacing w:after="0" w:line="259" w:lineRule="auto"/>
      <w:ind w:left="8932" w:right="-57" w:firstLine="0"/>
      <w:jc w:val="left"/>
    </w:pPr>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540F5F" w14:textId="77777777" w:rsidR="00711FDE" w:rsidRDefault="00000000">
    <w:pPr>
      <w:spacing w:after="138" w:line="259" w:lineRule="auto"/>
      <w:ind w:left="0" w:right="-563" w:firstLine="0"/>
      <w:jc w:val="right"/>
    </w:pPr>
    <w:r>
      <w:rPr>
        <w:noProof/>
      </w:rPr>
      <w:drawing>
        <wp:anchor distT="0" distB="0" distL="114300" distR="114300" simplePos="0" relativeHeight="251669504" behindDoc="0" locked="0" layoutInCell="1" allowOverlap="0" wp14:anchorId="59703E8E" wp14:editId="421CB164">
          <wp:simplePos x="0" y="0"/>
          <wp:positionH relativeFrom="page">
            <wp:posOffset>8208771</wp:posOffset>
          </wp:positionH>
          <wp:positionV relativeFrom="page">
            <wp:posOffset>9881108</wp:posOffset>
          </wp:positionV>
          <wp:extent cx="444500" cy="444500"/>
          <wp:effectExtent l="0" t="0" r="0" b="0"/>
          <wp:wrapSquare wrapText="bothSides"/>
          <wp:docPr id="667045541" name="Picture 1273"/>
          <wp:cNvGraphicFramePr/>
          <a:graphic xmlns:a="http://schemas.openxmlformats.org/drawingml/2006/main">
            <a:graphicData uri="http://schemas.openxmlformats.org/drawingml/2006/picture">
              <pic:pic xmlns:pic="http://schemas.openxmlformats.org/drawingml/2006/picture">
                <pic:nvPicPr>
                  <pic:cNvPr id="1273" name="Picture 1273"/>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14:paraId="21DE96EA" w14:textId="77777777" w:rsidR="00711FDE" w:rsidRDefault="00000000">
    <w:pPr>
      <w:spacing w:after="0" w:line="259" w:lineRule="auto"/>
      <w:ind w:left="8932" w:right="-57" w:firstLine="0"/>
      <w:jc w:val="left"/>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55D3D5" w14:textId="77777777" w:rsidR="00031D10" w:rsidRDefault="00031D10">
      <w:pPr>
        <w:spacing w:after="0" w:line="240" w:lineRule="auto"/>
      </w:pPr>
      <w:r>
        <w:separator/>
      </w:r>
    </w:p>
  </w:footnote>
  <w:footnote w:type="continuationSeparator" w:id="0">
    <w:p w14:paraId="24906DC4" w14:textId="77777777" w:rsidR="00031D10" w:rsidRDefault="00031D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47194B" w14:textId="77777777" w:rsidR="00711FDE" w:rsidRDefault="00000000">
    <w:pPr>
      <w:spacing w:after="0" w:line="259" w:lineRule="auto"/>
      <w:ind w:left="1113" w:right="0" w:firstLine="0"/>
      <w:jc w:val="left"/>
    </w:pPr>
    <w:r>
      <w:rPr>
        <w:noProof/>
      </w:rPr>
      <w:drawing>
        <wp:anchor distT="0" distB="0" distL="114300" distR="114300" simplePos="0" relativeHeight="251658240" behindDoc="0" locked="0" layoutInCell="1" allowOverlap="0" wp14:anchorId="1CF6EF10" wp14:editId="483DED0A">
          <wp:simplePos x="0" y="0"/>
          <wp:positionH relativeFrom="page">
            <wp:posOffset>935228</wp:posOffset>
          </wp:positionH>
          <wp:positionV relativeFrom="page">
            <wp:posOffset>225551</wp:posOffset>
          </wp:positionV>
          <wp:extent cx="2847340" cy="822326"/>
          <wp:effectExtent l="0" t="0" r="0" b="0"/>
          <wp:wrapSquare wrapText="bothSides"/>
          <wp:docPr id="36" name="Pictu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
                  <a:stretch>
                    <a:fillRect/>
                  </a:stretch>
                </pic:blipFill>
                <pic:spPr>
                  <a:xfrm>
                    <a:off x="0" y="0"/>
                    <a:ext cx="2847340" cy="822326"/>
                  </a:xfrm>
                  <a:prstGeom prst="rect">
                    <a:avLst/>
                  </a:prstGeom>
                </pic:spPr>
              </pic:pic>
            </a:graphicData>
          </a:graphic>
        </wp:anchor>
      </w:drawing>
    </w:r>
    <w:r>
      <w:rPr>
        <w:rFonts w:ascii="Times New Roman" w:eastAsia="Times New Roman" w:hAnsi="Times New Roman" w:cs="Times New Roman"/>
        <w:sz w:val="14"/>
      </w:rPr>
      <w:t xml:space="preserve">Rfcia </w:t>
    </w:r>
    <w:r>
      <w:rPr>
        <w:rFonts w:ascii="Times New Roman" w:eastAsia="Times New Roman" w:hAnsi="Times New Roman" w:cs="Times New Roman"/>
        <w:b/>
        <w:sz w:val="14"/>
      </w:rPr>
      <w:t xml:space="preserve">  </w:t>
    </w:r>
    <w:r>
      <w:rPr>
        <w:rFonts w:ascii="Times New Roman" w:eastAsia="Times New Roman" w:hAnsi="Times New Roman" w:cs="Times New Roman"/>
        <w:b/>
        <w:sz w:val="14"/>
        <w:u w:val="single" w:color="000000"/>
      </w:rPr>
      <w:t>A. Generales</w:t>
    </w:r>
    <w:r>
      <w:rPr>
        <w:rFonts w:ascii="Times New Roman" w:eastAsia="Times New Roman" w:hAnsi="Times New Roman" w:cs="Times New Roman"/>
        <w:b/>
        <w:sz w:val="14"/>
      </w:rPr>
      <w:t xml:space="preserve">                                                                                                                            </w:t>
    </w:r>
  </w:p>
  <w:p w14:paraId="3EA21B27" w14:textId="77777777" w:rsidR="00711FDE" w:rsidRDefault="00000000">
    <w:pPr>
      <w:spacing w:after="0" w:line="259" w:lineRule="auto"/>
      <w:ind w:left="1113" w:right="0" w:firstLine="0"/>
      <w:jc w:val="left"/>
    </w:pPr>
    <w:r>
      <w:rPr>
        <w:rFonts w:ascii="Times New Roman" w:eastAsia="Times New Roman" w:hAnsi="Times New Roman" w:cs="Times New Roman"/>
        <w:sz w:val="14"/>
      </w:rPr>
      <w:t xml:space="preserve">Signatura. </w:t>
    </w:r>
    <w:r>
      <w:rPr>
        <w:rFonts w:ascii="Times New Roman" w:eastAsia="Times New Roman" w:hAnsi="Times New Roman" w:cs="Times New Roman"/>
        <w:b/>
        <w:sz w:val="14"/>
      </w:rPr>
      <w:t xml:space="preserve">JMCD/cfd </w:t>
    </w:r>
  </w:p>
  <w:p w14:paraId="6BF876E4" w14:textId="77777777" w:rsidR="00711FDE" w:rsidRDefault="00000000">
    <w:pPr>
      <w:spacing w:after="0" w:line="259" w:lineRule="auto"/>
      <w:ind w:left="1113" w:right="0" w:firstLine="0"/>
      <w:jc w:val="left"/>
    </w:pPr>
    <w:r>
      <w:rPr>
        <w:rFonts w:ascii="Times New Roman" w:eastAsia="Times New Roman" w:hAnsi="Times New Roman" w:cs="Times New Roman"/>
        <w:b/>
        <w:sz w:val="14"/>
      </w:rPr>
      <w:t xml:space="preserve">Expte. nº 2444//2023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8C7A48" w14:textId="77777777" w:rsidR="00711FDE" w:rsidRDefault="00000000">
    <w:pPr>
      <w:spacing w:after="0" w:line="259" w:lineRule="auto"/>
      <w:ind w:left="1113" w:right="0" w:firstLine="0"/>
      <w:jc w:val="left"/>
    </w:pPr>
    <w:r>
      <w:rPr>
        <w:noProof/>
      </w:rPr>
      <w:drawing>
        <wp:anchor distT="0" distB="0" distL="114300" distR="114300" simplePos="0" relativeHeight="251659264" behindDoc="0" locked="0" layoutInCell="1" allowOverlap="0" wp14:anchorId="0ABB6344" wp14:editId="51DBD7E2">
          <wp:simplePos x="0" y="0"/>
          <wp:positionH relativeFrom="page">
            <wp:posOffset>935228</wp:posOffset>
          </wp:positionH>
          <wp:positionV relativeFrom="page">
            <wp:posOffset>225551</wp:posOffset>
          </wp:positionV>
          <wp:extent cx="2847340" cy="822326"/>
          <wp:effectExtent l="0" t="0" r="0" b="0"/>
          <wp:wrapSquare wrapText="bothSides"/>
          <wp:docPr id="1039693845" name="Pictu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
                  <a:stretch>
                    <a:fillRect/>
                  </a:stretch>
                </pic:blipFill>
                <pic:spPr>
                  <a:xfrm>
                    <a:off x="0" y="0"/>
                    <a:ext cx="2847340" cy="822326"/>
                  </a:xfrm>
                  <a:prstGeom prst="rect">
                    <a:avLst/>
                  </a:prstGeom>
                </pic:spPr>
              </pic:pic>
            </a:graphicData>
          </a:graphic>
        </wp:anchor>
      </w:drawing>
    </w:r>
    <w:r>
      <w:rPr>
        <w:rFonts w:ascii="Times New Roman" w:eastAsia="Times New Roman" w:hAnsi="Times New Roman" w:cs="Times New Roman"/>
        <w:sz w:val="14"/>
      </w:rPr>
      <w:t xml:space="preserve">Rfcia </w:t>
    </w:r>
    <w:r>
      <w:rPr>
        <w:rFonts w:ascii="Times New Roman" w:eastAsia="Times New Roman" w:hAnsi="Times New Roman" w:cs="Times New Roman"/>
        <w:b/>
        <w:sz w:val="14"/>
      </w:rPr>
      <w:t xml:space="preserve">  </w:t>
    </w:r>
    <w:r>
      <w:rPr>
        <w:rFonts w:ascii="Times New Roman" w:eastAsia="Times New Roman" w:hAnsi="Times New Roman" w:cs="Times New Roman"/>
        <w:b/>
        <w:sz w:val="14"/>
        <w:u w:val="single" w:color="000000"/>
      </w:rPr>
      <w:t>A. Generales</w:t>
    </w:r>
    <w:r>
      <w:rPr>
        <w:rFonts w:ascii="Times New Roman" w:eastAsia="Times New Roman" w:hAnsi="Times New Roman" w:cs="Times New Roman"/>
        <w:b/>
        <w:sz w:val="14"/>
      </w:rPr>
      <w:t xml:space="preserve">                                                                                                                            </w:t>
    </w:r>
  </w:p>
  <w:p w14:paraId="463BE523" w14:textId="77777777" w:rsidR="00711FDE" w:rsidRDefault="00000000">
    <w:pPr>
      <w:spacing w:after="0" w:line="259" w:lineRule="auto"/>
      <w:ind w:left="1113" w:right="0" w:firstLine="0"/>
      <w:jc w:val="left"/>
    </w:pPr>
    <w:r>
      <w:rPr>
        <w:rFonts w:ascii="Times New Roman" w:eastAsia="Times New Roman" w:hAnsi="Times New Roman" w:cs="Times New Roman"/>
        <w:sz w:val="14"/>
      </w:rPr>
      <w:t xml:space="preserve">Signatura. </w:t>
    </w:r>
    <w:r>
      <w:rPr>
        <w:rFonts w:ascii="Times New Roman" w:eastAsia="Times New Roman" w:hAnsi="Times New Roman" w:cs="Times New Roman"/>
        <w:b/>
        <w:sz w:val="14"/>
      </w:rPr>
      <w:t xml:space="preserve">JMCD/cfd </w:t>
    </w:r>
  </w:p>
  <w:p w14:paraId="02D24669" w14:textId="77777777" w:rsidR="00711FDE" w:rsidRDefault="00000000">
    <w:pPr>
      <w:spacing w:after="0" w:line="259" w:lineRule="auto"/>
      <w:ind w:left="1113" w:right="0" w:firstLine="0"/>
      <w:jc w:val="left"/>
    </w:pPr>
    <w:r>
      <w:rPr>
        <w:rFonts w:ascii="Times New Roman" w:eastAsia="Times New Roman" w:hAnsi="Times New Roman" w:cs="Times New Roman"/>
        <w:b/>
        <w:sz w:val="14"/>
      </w:rPr>
      <w:t xml:space="preserve">Expte. nº 2444//2023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1D5F93" w14:textId="77777777" w:rsidR="00711FDE" w:rsidRDefault="00000000">
    <w:pPr>
      <w:spacing w:after="0" w:line="259" w:lineRule="auto"/>
      <w:ind w:left="1113" w:right="0" w:firstLine="0"/>
      <w:jc w:val="left"/>
    </w:pPr>
    <w:r>
      <w:rPr>
        <w:noProof/>
      </w:rPr>
      <w:drawing>
        <wp:anchor distT="0" distB="0" distL="114300" distR="114300" simplePos="0" relativeHeight="251660288" behindDoc="0" locked="0" layoutInCell="1" allowOverlap="0" wp14:anchorId="3ED29099" wp14:editId="2F021925">
          <wp:simplePos x="0" y="0"/>
          <wp:positionH relativeFrom="page">
            <wp:posOffset>935228</wp:posOffset>
          </wp:positionH>
          <wp:positionV relativeFrom="page">
            <wp:posOffset>225551</wp:posOffset>
          </wp:positionV>
          <wp:extent cx="2847340" cy="822326"/>
          <wp:effectExtent l="0" t="0" r="0" b="0"/>
          <wp:wrapSquare wrapText="bothSides"/>
          <wp:docPr id="1901411952" name="Pictu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
                  <a:stretch>
                    <a:fillRect/>
                  </a:stretch>
                </pic:blipFill>
                <pic:spPr>
                  <a:xfrm>
                    <a:off x="0" y="0"/>
                    <a:ext cx="2847340" cy="822326"/>
                  </a:xfrm>
                  <a:prstGeom prst="rect">
                    <a:avLst/>
                  </a:prstGeom>
                </pic:spPr>
              </pic:pic>
            </a:graphicData>
          </a:graphic>
        </wp:anchor>
      </w:drawing>
    </w:r>
    <w:r>
      <w:rPr>
        <w:rFonts w:ascii="Times New Roman" w:eastAsia="Times New Roman" w:hAnsi="Times New Roman" w:cs="Times New Roman"/>
        <w:sz w:val="14"/>
      </w:rPr>
      <w:t xml:space="preserve">Rfcia </w:t>
    </w:r>
    <w:r>
      <w:rPr>
        <w:rFonts w:ascii="Times New Roman" w:eastAsia="Times New Roman" w:hAnsi="Times New Roman" w:cs="Times New Roman"/>
        <w:b/>
        <w:sz w:val="14"/>
      </w:rPr>
      <w:t xml:space="preserve">  </w:t>
    </w:r>
    <w:r>
      <w:rPr>
        <w:rFonts w:ascii="Times New Roman" w:eastAsia="Times New Roman" w:hAnsi="Times New Roman" w:cs="Times New Roman"/>
        <w:b/>
        <w:sz w:val="14"/>
        <w:u w:val="single" w:color="000000"/>
      </w:rPr>
      <w:t>A. Generales</w:t>
    </w:r>
    <w:r>
      <w:rPr>
        <w:rFonts w:ascii="Times New Roman" w:eastAsia="Times New Roman" w:hAnsi="Times New Roman" w:cs="Times New Roman"/>
        <w:b/>
        <w:sz w:val="14"/>
      </w:rPr>
      <w:t xml:space="preserve">                                                                                                                            </w:t>
    </w:r>
  </w:p>
  <w:p w14:paraId="13E85256" w14:textId="77777777" w:rsidR="00711FDE" w:rsidRDefault="00000000">
    <w:pPr>
      <w:spacing w:after="0" w:line="259" w:lineRule="auto"/>
      <w:ind w:left="1113" w:right="0" w:firstLine="0"/>
      <w:jc w:val="left"/>
    </w:pPr>
    <w:r>
      <w:rPr>
        <w:rFonts w:ascii="Times New Roman" w:eastAsia="Times New Roman" w:hAnsi="Times New Roman" w:cs="Times New Roman"/>
        <w:sz w:val="14"/>
      </w:rPr>
      <w:t xml:space="preserve">Signatura. </w:t>
    </w:r>
    <w:r>
      <w:rPr>
        <w:rFonts w:ascii="Times New Roman" w:eastAsia="Times New Roman" w:hAnsi="Times New Roman" w:cs="Times New Roman"/>
        <w:b/>
        <w:sz w:val="14"/>
      </w:rPr>
      <w:t xml:space="preserve">JMCD/cfd </w:t>
    </w:r>
  </w:p>
  <w:p w14:paraId="52AB6F1A" w14:textId="77777777" w:rsidR="00711FDE" w:rsidRDefault="00000000">
    <w:pPr>
      <w:spacing w:after="0" w:line="259" w:lineRule="auto"/>
      <w:ind w:left="1113" w:right="0" w:firstLine="0"/>
      <w:jc w:val="left"/>
    </w:pPr>
    <w:r>
      <w:rPr>
        <w:rFonts w:ascii="Times New Roman" w:eastAsia="Times New Roman" w:hAnsi="Times New Roman" w:cs="Times New Roman"/>
        <w:b/>
        <w:sz w:val="14"/>
      </w:rPr>
      <w:t xml:space="preserve">Expte. nº 2444//2023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CDCD64" w14:textId="77777777" w:rsidR="00711FDE" w:rsidRDefault="00000000">
    <w:pPr>
      <w:spacing w:after="0" w:line="259" w:lineRule="auto"/>
      <w:ind w:left="0" w:right="0" w:firstLine="0"/>
      <w:jc w:val="left"/>
    </w:pPr>
    <w:r>
      <w:rPr>
        <w:noProof/>
      </w:rPr>
      <w:drawing>
        <wp:anchor distT="0" distB="0" distL="114300" distR="114300" simplePos="0" relativeHeight="251664384" behindDoc="0" locked="0" layoutInCell="1" allowOverlap="0" wp14:anchorId="0D634560" wp14:editId="34693B5C">
          <wp:simplePos x="0" y="0"/>
          <wp:positionH relativeFrom="page">
            <wp:posOffset>1430845</wp:posOffset>
          </wp:positionH>
          <wp:positionV relativeFrom="page">
            <wp:posOffset>337147</wp:posOffset>
          </wp:positionV>
          <wp:extent cx="2066925" cy="883450"/>
          <wp:effectExtent l="0" t="0" r="0" b="0"/>
          <wp:wrapSquare wrapText="bothSides"/>
          <wp:docPr id="1000" name="Picture 1000"/>
          <wp:cNvGraphicFramePr/>
          <a:graphic xmlns:a="http://schemas.openxmlformats.org/drawingml/2006/main">
            <a:graphicData uri="http://schemas.openxmlformats.org/drawingml/2006/picture">
              <pic:pic xmlns:pic="http://schemas.openxmlformats.org/drawingml/2006/picture">
                <pic:nvPicPr>
                  <pic:cNvPr id="1000" name="Picture 1000"/>
                  <pic:cNvPicPr/>
                </pic:nvPicPr>
                <pic:blipFill>
                  <a:blip r:embed="rId1"/>
                  <a:stretch>
                    <a:fillRect/>
                  </a:stretch>
                </pic:blipFill>
                <pic:spPr>
                  <a:xfrm>
                    <a:off x="0" y="0"/>
                    <a:ext cx="2066925" cy="883450"/>
                  </a:xfrm>
                  <a:prstGeom prst="rect">
                    <a:avLst/>
                  </a:prstGeom>
                </pic:spPr>
              </pic:pic>
            </a:graphicData>
          </a:graphic>
        </wp:anchor>
      </w:drawing>
    </w:r>
    <w:r>
      <w:rPr>
        <w:sz w:val="14"/>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9995BD" w14:textId="77777777" w:rsidR="00711FDE" w:rsidRDefault="00000000">
    <w:pPr>
      <w:spacing w:after="0" w:line="259" w:lineRule="auto"/>
      <w:ind w:left="0" w:right="0" w:firstLine="0"/>
      <w:jc w:val="left"/>
    </w:pPr>
    <w:r>
      <w:rPr>
        <w:noProof/>
      </w:rPr>
      <w:drawing>
        <wp:anchor distT="0" distB="0" distL="114300" distR="114300" simplePos="0" relativeHeight="251665408" behindDoc="0" locked="0" layoutInCell="1" allowOverlap="0" wp14:anchorId="4416F6D6" wp14:editId="40085558">
          <wp:simplePos x="0" y="0"/>
          <wp:positionH relativeFrom="page">
            <wp:posOffset>1430845</wp:posOffset>
          </wp:positionH>
          <wp:positionV relativeFrom="page">
            <wp:posOffset>337147</wp:posOffset>
          </wp:positionV>
          <wp:extent cx="2066925" cy="883450"/>
          <wp:effectExtent l="0" t="0" r="0" b="0"/>
          <wp:wrapSquare wrapText="bothSides"/>
          <wp:docPr id="430397574" name="Picture 1000"/>
          <wp:cNvGraphicFramePr/>
          <a:graphic xmlns:a="http://schemas.openxmlformats.org/drawingml/2006/main">
            <a:graphicData uri="http://schemas.openxmlformats.org/drawingml/2006/picture">
              <pic:pic xmlns:pic="http://schemas.openxmlformats.org/drawingml/2006/picture">
                <pic:nvPicPr>
                  <pic:cNvPr id="1000" name="Picture 1000"/>
                  <pic:cNvPicPr/>
                </pic:nvPicPr>
                <pic:blipFill>
                  <a:blip r:embed="rId1"/>
                  <a:stretch>
                    <a:fillRect/>
                  </a:stretch>
                </pic:blipFill>
                <pic:spPr>
                  <a:xfrm>
                    <a:off x="0" y="0"/>
                    <a:ext cx="2066925" cy="883450"/>
                  </a:xfrm>
                  <a:prstGeom prst="rect">
                    <a:avLst/>
                  </a:prstGeom>
                </pic:spPr>
              </pic:pic>
            </a:graphicData>
          </a:graphic>
        </wp:anchor>
      </w:drawing>
    </w:r>
    <w:r>
      <w:rPr>
        <w:sz w:val="1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216D36" w14:textId="77777777" w:rsidR="00711FDE" w:rsidRDefault="00000000">
    <w:pPr>
      <w:spacing w:after="0" w:line="259" w:lineRule="auto"/>
      <w:ind w:left="0" w:right="0" w:firstLine="0"/>
      <w:jc w:val="left"/>
    </w:pPr>
    <w:r>
      <w:rPr>
        <w:noProof/>
      </w:rPr>
      <w:drawing>
        <wp:anchor distT="0" distB="0" distL="114300" distR="114300" simplePos="0" relativeHeight="251666432" behindDoc="0" locked="0" layoutInCell="1" allowOverlap="0" wp14:anchorId="7A0E8841" wp14:editId="1A8E200C">
          <wp:simplePos x="0" y="0"/>
          <wp:positionH relativeFrom="page">
            <wp:posOffset>1430845</wp:posOffset>
          </wp:positionH>
          <wp:positionV relativeFrom="page">
            <wp:posOffset>337147</wp:posOffset>
          </wp:positionV>
          <wp:extent cx="2066925" cy="883450"/>
          <wp:effectExtent l="0" t="0" r="0" b="0"/>
          <wp:wrapSquare wrapText="bothSides"/>
          <wp:docPr id="1267858958" name="Picture 1000"/>
          <wp:cNvGraphicFramePr/>
          <a:graphic xmlns:a="http://schemas.openxmlformats.org/drawingml/2006/main">
            <a:graphicData uri="http://schemas.openxmlformats.org/drawingml/2006/picture">
              <pic:pic xmlns:pic="http://schemas.openxmlformats.org/drawingml/2006/picture">
                <pic:nvPicPr>
                  <pic:cNvPr id="1000" name="Picture 1000"/>
                  <pic:cNvPicPr/>
                </pic:nvPicPr>
                <pic:blipFill>
                  <a:blip r:embed="rId1"/>
                  <a:stretch>
                    <a:fillRect/>
                  </a:stretch>
                </pic:blipFill>
                <pic:spPr>
                  <a:xfrm>
                    <a:off x="0" y="0"/>
                    <a:ext cx="2066925" cy="883450"/>
                  </a:xfrm>
                  <a:prstGeom prst="rect">
                    <a:avLst/>
                  </a:prstGeom>
                </pic:spPr>
              </pic:pic>
            </a:graphicData>
          </a:graphic>
        </wp:anchor>
      </w:drawing>
    </w:r>
    <w:r>
      <w:rPr>
        <w:sz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830946"/>
    <w:multiLevelType w:val="hybridMultilevel"/>
    <w:tmpl w:val="F438D2BC"/>
    <w:lvl w:ilvl="0" w:tplc="129C2FDE">
      <w:start w:val="1"/>
      <w:numFmt w:val="decimal"/>
      <w:lvlText w:val="%1"/>
      <w:lvlJc w:val="left"/>
      <w:pPr>
        <w:ind w:left="3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B9FA37D6">
      <w:start w:val="5"/>
      <w:numFmt w:val="lowerRoman"/>
      <w:lvlText w:val="%2."/>
      <w:lvlJc w:val="left"/>
      <w:pPr>
        <w:ind w:left="1596"/>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94FAB3A4">
      <w:start w:val="1"/>
      <w:numFmt w:val="lowerRoman"/>
      <w:lvlText w:val="%3"/>
      <w:lvlJc w:val="left"/>
      <w:pPr>
        <w:ind w:left="196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08286890">
      <w:start w:val="1"/>
      <w:numFmt w:val="decimal"/>
      <w:lvlText w:val="%4"/>
      <w:lvlJc w:val="left"/>
      <w:pPr>
        <w:ind w:left="268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FAE4B480">
      <w:start w:val="1"/>
      <w:numFmt w:val="lowerLetter"/>
      <w:lvlText w:val="%5"/>
      <w:lvlJc w:val="left"/>
      <w:pPr>
        <w:ind w:left="340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38D0E640">
      <w:start w:val="1"/>
      <w:numFmt w:val="lowerRoman"/>
      <w:lvlText w:val="%6"/>
      <w:lvlJc w:val="left"/>
      <w:pPr>
        <w:ind w:left="412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C5EA1832">
      <w:start w:val="1"/>
      <w:numFmt w:val="decimal"/>
      <w:lvlText w:val="%7"/>
      <w:lvlJc w:val="left"/>
      <w:pPr>
        <w:ind w:left="484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99F0FB80">
      <w:start w:val="1"/>
      <w:numFmt w:val="lowerLetter"/>
      <w:lvlText w:val="%8"/>
      <w:lvlJc w:val="left"/>
      <w:pPr>
        <w:ind w:left="556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F5F66F7C">
      <w:start w:val="1"/>
      <w:numFmt w:val="lowerRoman"/>
      <w:lvlText w:val="%9"/>
      <w:lvlJc w:val="left"/>
      <w:pPr>
        <w:ind w:left="628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E3B7F39"/>
    <w:multiLevelType w:val="hybridMultilevel"/>
    <w:tmpl w:val="E3D60754"/>
    <w:lvl w:ilvl="0" w:tplc="6E38BC2E">
      <w:start w:val="1"/>
      <w:numFmt w:val="bullet"/>
      <w:lvlText w:val="•"/>
      <w:lvlJc w:val="left"/>
      <w:pPr>
        <w:ind w:left="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3E033E">
      <w:start w:val="1"/>
      <w:numFmt w:val="bullet"/>
      <w:lvlText w:val="o"/>
      <w:lvlJc w:val="left"/>
      <w:pPr>
        <w:ind w:left="1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58EA27E">
      <w:start w:val="1"/>
      <w:numFmt w:val="bullet"/>
      <w:lvlText w:val="▪"/>
      <w:lvlJc w:val="left"/>
      <w:pPr>
        <w:ind w:left="18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7E0942E">
      <w:start w:val="1"/>
      <w:numFmt w:val="bullet"/>
      <w:lvlText w:val="•"/>
      <w:lvlJc w:val="left"/>
      <w:pPr>
        <w:ind w:left="26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A42B1EC">
      <w:start w:val="1"/>
      <w:numFmt w:val="bullet"/>
      <w:lvlText w:val="o"/>
      <w:lvlJc w:val="left"/>
      <w:pPr>
        <w:ind w:left="33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3A8DA3C">
      <w:start w:val="1"/>
      <w:numFmt w:val="bullet"/>
      <w:lvlText w:val="▪"/>
      <w:lvlJc w:val="left"/>
      <w:pPr>
        <w:ind w:left="40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E30BB2A">
      <w:start w:val="1"/>
      <w:numFmt w:val="bullet"/>
      <w:lvlText w:val="•"/>
      <w:lvlJc w:val="left"/>
      <w:pPr>
        <w:ind w:left="47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D8EF0A">
      <w:start w:val="1"/>
      <w:numFmt w:val="bullet"/>
      <w:lvlText w:val="o"/>
      <w:lvlJc w:val="left"/>
      <w:pPr>
        <w:ind w:left="5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8666158">
      <w:start w:val="1"/>
      <w:numFmt w:val="bullet"/>
      <w:lvlText w:val="▪"/>
      <w:lvlJc w:val="left"/>
      <w:pPr>
        <w:ind w:left="62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6625FE6"/>
    <w:multiLevelType w:val="hybridMultilevel"/>
    <w:tmpl w:val="953EFFAE"/>
    <w:lvl w:ilvl="0" w:tplc="62582C30">
      <w:start w:val="1"/>
      <w:numFmt w:val="lowerLetter"/>
      <w:lvlText w:val="%1."/>
      <w:lvlJc w:val="left"/>
      <w:pPr>
        <w:ind w:left="862"/>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79483C76">
      <w:start w:val="1"/>
      <w:numFmt w:val="lowerLetter"/>
      <w:lvlText w:val="%2"/>
      <w:lvlJc w:val="left"/>
      <w:pPr>
        <w:ind w:left="14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E5FC7370">
      <w:start w:val="1"/>
      <w:numFmt w:val="lowerRoman"/>
      <w:lvlText w:val="%3"/>
      <w:lvlJc w:val="left"/>
      <w:pPr>
        <w:ind w:left="21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2564BF5C">
      <w:start w:val="1"/>
      <w:numFmt w:val="decimal"/>
      <w:lvlText w:val="%4"/>
      <w:lvlJc w:val="left"/>
      <w:pPr>
        <w:ind w:left="28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D40A400E">
      <w:start w:val="1"/>
      <w:numFmt w:val="lowerLetter"/>
      <w:lvlText w:val="%5"/>
      <w:lvlJc w:val="left"/>
      <w:pPr>
        <w:ind w:left="36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E5D005DE">
      <w:start w:val="1"/>
      <w:numFmt w:val="lowerRoman"/>
      <w:lvlText w:val="%6"/>
      <w:lvlJc w:val="left"/>
      <w:pPr>
        <w:ind w:left="43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59F6867A">
      <w:start w:val="1"/>
      <w:numFmt w:val="decimal"/>
      <w:lvlText w:val="%7"/>
      <w:lvlJc w:val="left"/>
      <w:pPr>
        <w:ind w:left="50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80FCA9C6">
      <w:start w:val="1"/>
      <w:numFmt w:val="lowerLetter"/>
      <w:lvlText w:val="%8"/>
      <w:lvlJc w:val="left"/>
      <w:pPr>
        <w:ind w:left="57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B8B6AE4E">
      <w:start w:val="1"/>
      <w:numFmt w:val="lowerRoman"/>
      <w:lvlText w:val="%9"/>
      <w:lvlJc w:val="left"/>
      <w:pPr>
        <w:ind w:left="64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E5E302E"/>
    <w:multiLevelType w:val="hybridMultilevel"/>
    <w:tmpl w:val="267256CA"/>
    <w:lvl w:ilvl="0" w:tplc="EB441D02">
      <w:start w:val="1"/>
      <w:numFmt w:val="lowerLetter"/>
      <w:lvlText w:val="%1."/>
      <w:lvlJc w:val="left"/>
      <w:pPr>
        <w:ind w:left="862"/>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275EB546">
      <w:start w:val="1"/>
      <w:numFmt w:val="lowerRoman"/>
      <w:lvlText w:val="%2."/>
      <w:lvlJc w:val="left"/>
      <w:pPr>
        <w:ind w:left="157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EE0CDE4A">
      <w:start w:val="1"/>
      <w:numFmt w:val="lowerRoman"/>
      <w:lvlText w:val="%3"/>
      <w:lvlJc w:val="left"/>
      <w:pPr>
        <w:ind w:left="1994"/>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6186F182">
      <w:start w:val="1"/>
      <w:numFmt w:val="decimal"/>
      <w:lvlText w:val="%4"/>
      <w:lvlJc w:val="left"/>
      <w:pPr>
        <w:ind w:left="2714"/>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94C85472">
      <w:start w:val="1"/>
      <w:numFmt w:val="lowerLetter"/>
      <w:lvlText w:val="%5"/>
      <w:lvlJc w:val="left"/>
      <w:pPr>
        <w:ind w:left="3434"/>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03623DF4">
      <w:start w:val="1"/>
      <w:numFmt w:val="lowerRoman"/>
      <w:lvlText w:val="%6"/>
      <w:lvlJc w:val="left"/>
      <w:pPr>
        <w:ind w:left="4154"/>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46F8257A">
      <w:start w:val="1"/>
      <w:numFmt w:val="decimal"/>
      <w:lvlText w:val="%7"/>
      <w:lvlJc w:val="left"/>
      <w:pPr>
        <w:ind w:left="4874"/>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1F7C6188">
      <w:start w:val="1"/>
      <w:numFmt w:val="lowerLetter"/>
      <w:lvlText w:val="%8"/>
      <w:lvlJc w:val="left"/>
      <w:pPr>
        <w:ind w:left="5594"/>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1A9E8480">
      <w:start w:val="1"/>
      <w:numFmt w:val="lowerRoman"/>
      <w:lvlText w:val="%9"/>
      <w:lvlJc w:val="left"/>
      <w:pPr>
        <w:ind w:left="6314"/>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num w:numId="1" w16cid:durableId="1173453473">
    <w:abstractNumId w:val="3"/>
  </w:num>
  <w:num w:numId="2" w16cid:durableId="258686796">
    <w:abstractNumId w:val="0"/>
  </w:num>
  <w:num w:numId="3" w16cid:durableId="1720130094">
    <w:abstractNumId w:val="2"/>
  </w:num>
  <w:num w:numId="4" w16cid:durableId="155596890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FDE"/>
    <w:rsid w:val="00031D10"/>
    <w:rsid w:val="00664368"/>
    <w:rsid w:val="00711FDE"/>
    <w:rsid w:val="00FD61E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6E42E6D5"/>
  <w15:docId w15:val="{6468CE09-AF33-6747-8F62-848BE220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5" w:line="250" w:lineRule="auto"/>
      <w:ind w:left="512" w:right="1" w:hanging="370"/>
      <w:jc w:val="both"/>
    </w:pPr>
    <w:rPr>
      <w:rFonts w:ascii="Segoe UI" w:eastAsia="Segoe UI" w:hAnsi="Segoe UI" w:cs="Segoe UI"/>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62.png"/><Relationship Id="rId39" Type="http://schemas.openxmlformats.org/officeDocument/2006/relationships/footer" Target="footer1.xml"/><Relationship Id="rId21" Type="http://schemas.openxmlformats.org/officeDocument/2006/relationships/image" Target="media/image15.png"/><Relationship Id="rId34" Type="http://schemas.openxmlformats.org/officeDocument/2006/relationships/image" Target="media/image270.png"/><Relationship Id="rId42" Type="http://schemas.openxmlformats.org/officeDocument/2006/relationships/footer" Target="footer3.xml"/><Relationship Id="rId47" Type="http://schemas.openxmlformats.org/officeDocument/2006/relationships/header" Target="header6.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65.png"/><Relationship Id="rId11" Type="http://schemas.openxmlformats.org/officeDocument/2006/relationships/image" Target="media/image5.png"/><Relationship Id="rId24" Type="http://schemas.openxmlformats.org/officeDocument/2006/relationships/image" Target="media/image135.png"/><Relationship Id="rId32" Type="http://schemas.openxmlformats.org/officeDocument/2006/relationships/image" Target="media/image268.png"/><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260.png"/><Relationship Id="rId28" Type="http://schemas.openxmlformats.org/officeDocument/2006/relationships/image" Target="media/image264.png"/><Relationship Id="rId36" Type="http://schemas.openxmlformats.org/officeDocument/2006/relationships/image" Target="media/image17.png"/><Relationship Id="rId49"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67.png"/><Relationship Id="rId44"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63.png"/><Relationship Id="rId30" Type="http://schemas.openxmlformats.org/officeDocument/2006/relationships/image" Target="media/image266.png"/><Relationship Id="rId35" Type="http://schemas.openxmlformats.org/officeDocument/2006/relationships/image" Target="media/image271.png"/><Relationship Id="rId43" Type="http://schemas.openxmlformats.org/officeDocument/2006/relationships/header" Target="header4.xml"/><Relationship Id="rId48" Type="http://schemas.openxmlformats.org/officeDocument/2006/relationships/footer" Target="footer6.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261.png"/><Relationship Id="rId33" Type="http://schemas.openxmlformats.org/officeDocument/2006/relationships/image" Target="media/image269.png"/><Relationship Id="rId38" Type="http://schemas.openxmlformats.org/officeDocument/2006/relationships/header" Target="header2.xml"/><Relationship Id="rId46" Type="http://schemas.openxmlformats.org/officeDocument/2006/relationships/footer" Target="footer5.xml"/><Relationship Id="rId20" Type="http://schemas.openxmlformats.org/officeDocument/2006/relationships/image" Target="media/image14.png"/><Relationship Id="rId4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9.jpg"/></Relationships>
</file>

<file path=word/_rels/footer2.xml.rels><?xml version="1.0" encoding="UTF-8" standalone="yes"?>
<Relationships xmlns="http://schemas.openxmlformats.org/package/2006/relationships"><Relationship Id="rId1" Type="http://schemas.openxmlformats.org/officeDocument/2006/relationships/image" Target="media/image19.jpg"/></Relationships>
</file>

<file path=word/_rels/footer3.xml.rels><?xml version="1.0" encoding="UTF-8" standalone="yes"?>
<Relationships xmlns="http://schemas.openxmlformats.org/package/2006/relationships"><Relationship Id="rId1" Type="http://schemas.openxmlformats.org/officeDocument/2006/relationships/image" Target="media/image19.jpg"/></Relationships>
</file>

<file path=word/_rels/footer4.xml.rels><?xml version="1.0" encoding="UTF-8" standalone="yes"?>
<Relationships xmlns="http://schemas.openxmlformats.org/package/2006/relationships"><Relationship Id="rId1" Type="http://schemas.openxmlformats.org/officeDocument/2006/relationships/image" Target="media/image21.jpg"/></Relationships>
</file>

<file path=word/_rels/footer5.xml.rels><?xml version="1.0" encoding="UTF-8" standalone="yes"?>
<Relationships xmlns="http://schemas.openxmlformats.org/package/2006/relationships"><Relationship Id="rId1" Type="http://schemas.openxmlformats.org/officeDocument/2006/relationships/image" Target="media/image21.jpg"/></Relationships>
</file>

<file path=word/_rels/footer6.xml.rels><?xml version="1.0" encoding="UTF-8" standalone="yes"?>
<Relationships xmlns="http://schemas.openxmlformats.org/package/2006/relationships"><Relationship Id="rId1" Type="http://schemas.openxmlformats.org/officeDocument/2006/relationships/image" Target="media/image21.jpg"/></Relationships>
</file>

<file path=word/_rels/header1.xml.rels><?xml version="1.0" encoding="UTF-8" standalone="yes"?>
<Relationships xmlns="http://schemas.openxmlformats.org/package/2006/relationships"><Relationship Id="rId1" Type="http://schemas.openxmlformats.org/officeDocument/2006/relationships/image" Target="media/image18.jpg"/></Relationships>
</file>

<file path=word/_rels/header2.xml.rels><?xml version="1.0" encoding="UTF-8" standalone="yes"?>
<Relationships xmlns="http://schemas.openxmlformats.org/package/2006/relationships"><Relationship Id="rId1" Type="http://schemas.openxmlformats.org/officeDocument/2006/relationships/image" Target="media/image18.jpg"/></Relationships>
</file>

<file path=word/_rels/header3.xml.rels><?xml version="1.0" encoding="UTF-8" standalone="yes"?>
<Relationships xmlns="http://schemas.openxmlformats.org/package/2006/relationships"><Relationship Id="rId1" Type="http://schemas.openxmlformats.org/officeDocument/2006/relationships/image" Target="media/image18.jpg"/></Relationships>
</file>

<file path=word/_rels/header4.xml.rels><?xml version="1.0" encoding="UTF-8" standalone="yes"?>
<Relationships xmlns="http://schemas.openxmlformats.org/package/2006/relationships"><Relationship Id="rId1" Type="http://schemas.openxmlformats.org/officeDocument/2006/relationships/image" Target="media/image20.jpg"/></Relationships>
</file>

<file path=word/_rels/header5.xml.rels><?xml version="1.0" encoding="UTF-8" standalone="yes"?>
<Relationships xmlns="http://schemas.openxmlformats.org/package/2006/relationships"><Relationship Id="rId1" Type="http://schemas.openxmlformats.org/officeDocument/2006/relationships/image" Target="media/image20.jpg"/></Relationships>
</file>

<file path=word/_rels/header6.xml.rels><?xml version="1.0" encoding="UTF-8" standalone="yes"?>
<Relationships xmlns="http://schemas.openxmlformats.org/package/2006/relationships"><Relationship Id="rId1" Type="http://schemas.openxmlformats.org/officeDocument/2006/relationships/image" Target="media/image2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2187</Words>
  <Characters>12031</Characters>
  <Application>Microsoft Office Word</Application>
  <DocSecurity>0</DocSecurity>
  <Lines>100</Lines>
  <Paragraphs>28</Paragraphs>
  <ScaleCrop>false</ScaleCrop>
  <Company/>
  <LinksUpToDate>false</LinksUpToDate>
  <CharactersWithSpaces>14190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2026-10-19T08:44:00Z</dcterms:created>
  <dcterms:modified xsi:type="dcterms:W3CDTF">2026-10-19T08:44:00Z</dcterms:modified>
</cp:coreProperties>
</file>