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9CA4ED" w14:textId="77777777" w:rsidR="00712142" w:rsidRDefault="00000000">
      <w:pPr>
        <w:spacing w:after="0" w:line="259" w:lineRule="auto"/>
        <w:ind w:left="-1440" w:right="1363"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37E792F8" wp14:editId="49FDF67B">
                <wp:simplePos x="0" y="0"/>
                <wp:positionH relativeFrom="page">
                  <wp:posOffset>8419190</wp:posOffset>
                </wp:positionH>
                <wp:positionV relativeFrom="page">
                  <wp:posOffset>6631609</wp:posOffset>
                </wp:positionV>
                <wp:extent cx="237530" cy="3185999"/>
                <wp:effectExtent l="0" t="0" r="0" b="0"/>
                <wp:wrapTopAndBottom/>
                <wp:docPr id="15974" name="Group 15974"/>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371" name="Rectangle 371"/>
                        <wps:cNvSpPr/>
                        <wps:spPr>
                          <a:xfrm rot="-5399999">
                            <a:off x="-1201142" y="1871632"/>
                            <a:ext cx="2515510" cy="113224"/>
                          </a:xfrm>
                          <a:prstGeom prst="rect">
                            <a:avLst/>
                          </a:prstGeom>
                          <a:ln>
                            <a:noFill/>
                          </a:ln>
                        </wps:spPr>
                        <wps:txbx>
                          <w:txbxContent>
                            <w:p w14:paraId="07AAEEC4" w14:textId="77777777" w:rsidR="00712142" w:rsidRDefault="00000000">
                              <w:pPr>
                                <w:spacing w:after="160" w:line="259" w:lineRule="auto"/>
                                <w:ind w:left="0" w:firstLine="0"/>
                                <w:jc w:val="left"/>
                              </w:pPr>
                              <w:r>
                                <w:rPr>
                                  <w:rFonts w:ascii="Arial" w:eastAsia="Arial" w:hAnsi="Arial" w:cs="Arial"/>
                                  <w:sz w:val="12"/>
                                </w:rPr>
                                <w:t xml:space="preserve">Cód. Validación: 5QHGWA4YHJG7Y6KC9CXGEQPXQ </w:t>
                              </w:r>
                            </w:p>
                          </w:txbxContent>
                        </wps:txbx>
                        <wps:bodyPr horzOverflow="overflow" vert="horz" lIns="0" tIns="0" rIns="0" bIns="0" rtlCol="0">
                          <a:noAutofit/>
                        </wps:bodyPr>
                      </wps:wsp>
                      <wps:wsp>
                        <wps:cNvPr id="372" name="Rectangle 372"/>
                        <wps:cNvSpPr/>
                        <wps:spPr>
                          <a:xfrm rot="-5399999">
                            <a:off x="-1207083" y="1789491"/>
                            <a:ext cx="2679791" cy="113224"/>
                          </a:xfrm>
                          <a:prstGeom prst="rect">
                            <a:avLst/>
                          </a:prstGeom>
                          <a:ln>
                            <a:noFill/>
                          </a:ln>
                        </wps:spPr>
                        <wps:txbx>
                          <w:txbxContent>
                            <w:p w14:paraId="023CBEEB" w14:textId="77777777" w:rsidR="00712142" w:rsidRDefault="00000000">
                              <w:pPr>
                                <w:spacing w:after="160" w:line="259" w:lineRule="auto"/>
                                <w:ind w:lef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373" name="Rectangle 373"/>
                        <wps:cNvSpPr/>
                        <wps:spPr>
                          <a:xfrm rot="-5399999">
                            <a:off x="-1909677" y="1010697"/>
                            <a:ext cx="4237378" cy="113224"/>
                          </a:xfrm>
                          <a:prstGeom prst="rect">
                            <a:avLst/>
                          </a:prstGeom>
                          <a:ln>
                            <a:noFill/>
                          </a:ln>
                        </wps:spPr>
                        <wps:txbx>
                          <w:txbxContent>
                            <w:p w14:paraId="7681ACE6" w14:textId="77777777" w:rsidR="00712142" w:rsidRDefault="00000000">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1 de 6 </w:t>
                              </w:r>
                            </w:p>
                          </w:txbxContent>
                        </wps:txbx>
                        <wps:bodyPr horzOverflow="overflow" vert="horz" lIns="0" tIns="0" rIns="0" bIns="0" rtlCol="0">
                          <a:noAutofit/>
                        </wps:bodyPr>
                      </wps:wsp>
                    </wpg:wgp>
                  </a:graphicData>
                </a:graphic>
              </wp:anchor>
            </w:drawing>
          </mc:Choice>
          <mc:Fallback>
            <w:pict>
              <v:group w14:anchorId="37E792F8" id="Group 15974" o:spid="_x0000_s1026" style="position:absolute;left:0;text-align:left;margin-left:662.95pt;margin-top:522.15pt;width:18.7pt;height:250.85pt;z-index:251658240;mso-position-horizontal-relative:page;mso-position-vertical-relative:page" coordsize="2375,318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">
                <v:rect id="Rectangle 371" o:spid="_x0000_s1027" style="position:absolute;left:-12012;top:18716;width:25155;height:1132;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" filled="f" stroked="f">
                  <v:textbox inset="0,0,0,0">
                    <w:txbxContent>
                      <w:p w14:paraId="07AAEEC4" w14:textId="77777777" w:rsidR="00712142" w:rsidRDefault="00000000">
                        <w:pPr>
                          <w:spacing w:after="160" w:line="259" w:lineRule="auto"/>
                          <w:ind w:left="0" w:firstLine="0"/>
                          <w:jc w:val="left"/>
                        </w:pPr>
                        <w:r>
                          <w:rPr>
                            <w:rFonts w:ascii="Arial" w:eastAsia="Arial" w:hAnsi="Arial" w:cs="Arial"/>
                            <w:sz w:val="12"/>
                          </w:rPr>
                          <w:t xml:space="preserve">Cód. Validación: 5QHGWA4YHJG7Y6KC9CXGEQPXQ </w:t>
                        </w:r>
                      </w:p>
                    </w:txbxContent>
                  </v:textbox>
                </v:rect>
                <v:rect id="Rectangle 372" o:spid="_x0000_s1028" style="position:absolute;left:-12071;top:17895;width:26797;height:1132;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" filled="f" stroked="f">
                  <v:textbox inset="0,0,0,0">
                    <w:txbxContent>
                      <w:p w14:paraId="023CBEEB" w14:textId="77777777" w:rsidR="00712142" w:rsidRDefault="00000000">
                        <w:pPr>
                          <w:spacing w:after="160" w:line="259" w:lineRule="auto"/>
                          <w:ind w:left="0" w:firstLine="0"/>
                          <w:jc w:val="left"/>
                        </w:pPr>
                        <w:r>
                          <w:rPr>
                            <w:rFonts w:ascii="Arial" w:eastAsia="Arial" w:hAnsi="Arial" w:cs="Arial"/>
                            <w:sz w:val="12"/>
                          </w:rPr>
                          <w:t xml:space="preserve">Verificación: https://grancanariadeportes.sedelectronica.es/ </w:t>
                        </w:r>
                      </w:p>
                    </w:txbxContent>
                  </v:textbox>
                </v:rect>
                <v:rect id="Rectangle 373" o:spid="_x0000_s1029" style="position:absolute;left:-19096;top:10107;width:42372;height:1132;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" filled="f" stroked="f">
                  <v:textbox inset="0,0,0,0">
                    <w:txbxContent>
                      <w:p w14:paraId="7681ACE6" w14:textId="77777777" w:rsidR="00712142" w:rsidRDefault="00000000">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1 de 6 </w:t>
                        </w:r>
                      </w:p>
                    </w:txbxContent>
                  </v:textbox>
                </v:rect>
                <w10:wrap type="topAndBottom"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59264" behindDoc="0" locked="0" layoutInCell="1" allowOverlap="1" wp14:anchorId="2EE5A3FA" wp14:editId="3AD078C0">
                <wp:simplePos x="0" y="0"/>
                <wp:positionH relativeFrom="page">
                  <wp:posOffset>254000</wp:posOffset>
                </wp:positionH>
                <wp:positionV relativeFrom="page">
                  <wp:posOffset>1397000</wp:posOffset>
                </wp:positionV>
                <wp:extent cx="368300" cy="5922772"/>
                <wp:effectExtent l="0" t="0" r="0" b="0"/>
                <wp:wrapSquare wrapText="bothSides"/>
                <wp:docPr id="15976" name="Group 15976"/>
                <wp:cNvGraphicFramePr/>
                <a:graphic xmlns:a="http://schemas.openxmlformats.org/drawingml/2006/main">
                  <a:graphicData uri="http://schemas.microsoft.com/office/word/2010/wordprocessingGroup">
                    <wpg:wgp>
                      <wpg:cNvGrpSpPr/>
                      <wpg:grpSpPr>
                        <a:xfrm>
                          <a:off x="0" y="0"/>
                          <a:ext cx="368300" cy="5922772"/>
                          <a:chOff x="0" y="0"/>
                          <a:chExt cx="368300" cy="5922772"/>
                        </a:xfrm>
                      </wpg:grpSpPr>
                      <wps:wsp>
                        <wps:cNvPr id="374" name="Shape 374"/>
                        <wps:cNvSpPr/>
                        <wps:spPr>
                          <a:xfrm>
                            <a:off x="0" y="0"/>
                            <a:ext cx="368300" cy="2929636"/>
                          </a:xfrm>
                          <a:custGeom>
                            <a:avLst/>
                            <a:gdLst/>
                            <a:ahLst/>
                            <a:cxnLst/>
                            <a:rect l="0" t="0" r="0" b="0"/>
                            <a:pathLst>
                              <a:path w="368300" h="2929636">
                                <a:moveTo>
                                  <a:pt x="0" y="2929636"/>
                                </a:moveTo>
                                <a:lnTo>
                                  <a:pt x="368300" y="2929636"/>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s:wsp>
                        <wps:cNvPr id="375" name="Shape 375"/>
                        <wps:cNvSpPr/>
                        <wps:spPr>
                          <a:xfrm>
                            <a:off x="0" y="2993136"/>
                            <a:ext cx="368300" cy="2929636"/>
                          </a:xfrm>
                          <a:custGeom>
                            <a:avLst/>
                            <a:gdLst/>
                            <a:ahLst/>
                            <a:cxnLst/>
                            <a:rect l="0" t="0" r="0" b="0"/>
                            <a:pathLst>
                              <a:path w="368300" h="2929636">
                                <a:moveTo>
                                  <a:pt x="0" y="2929636"/>
                                </a:moveTo>
                                <a:lnTo>
                                  <a:pt x="368300" y="2929636"/>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s:wsp>
                        <wps:cNvPr id="376" name="Rectangle 376"/>
                        <wps:cNvSpPr/>
                        <wps:spPr>
                          <a:xfrm rot="-5399999">
                            <a:off x="-596541" y="1432627"/>
                            <a:ext cx="1350267" cy="94352"/>
                          </a:xfrm>
                          <a:prstGeom prst="rect">
                            <a:avLst/>
                          </a:prstGeom>
                          <a:ln>
                            <a:noFill/>
                          </a:ln>
                        </wps:spPr>
                        <wps:txbx>
                          <w:txbxContent>
                            <w:p w14:paraId="1EF0187D" w14:textId="77777777" w:rsidR="00712142" w:rsidRDefault="00000000">
                              <w:pPr>
                                <w:spacing w:after="160" w:line="259" w:lineRule="auto"/>
                                <w:ind w:left="0" w:firstLine="0"/>
                                <w:jc w:val="left"/>
                              </w:pPr>
                              <w:r>
                                <w:rPr>
                                  <w:rFonts w:ascii="Arial" w:eastAsia="Arial" w:hAnsi="Arial" w:cs="Arial"/>
                                  <w:sz w:val="10"/>
                                </w:rPr>
                                <w:t>ARIDANY ROMERO VEGA (1 de 2)</w:t>
                              </w:r>
                            </w:p>
                          </w:txbxContent>
                        </wps:txbx>
                        <wps:bodyPr horzOverflow="overflow" vert="horz" lIns="0" tIns="0" rIns="0" bIns="0" rtlCol="0">
                          <a:noAutofit/>
                        </wps:bodyPr>
                      </wps:wsp>
                      <wps:wsp>
                        <wps:cNvPr id="377" name="Rectangle 377"/>
                        <wps:cNvSpPr/>
                        <wps:spPr>
                          <a:xfrm rot="-5399999">
                            <a:off x="-263799" y="1701869"/>
                            <a:ext cx="811781" cy="94352"/>
                          </a:xfrm>
                          <a:prstGeom prst="rect">
                            <a:avLst/>
                          </a:prstGeom>
                          <a:ln>
                            <a:noFill/>
                          </a:ln>
                        </wps:spPr>
                        <wps:txbx>
                          <w:txbxContent>
                            <w:p w14:paraId="18925150" w14:textId="77777777" w:rsidR="00712142" w:rsidRDefault="00000000">
                              <w:pPr>
                                <w:spacing w:after="160" w:line="259" w:lineRule="auto"/>
                                <w:ind w:left="0" w:firstLine="0"/>
                                <w:jc w:val="left"/>
                              </w:pPr>
                              <w:r>
                                <w:rPr>
                                  <w:rFonts w:ascii="Arial" w:eastAsia="Arial" w:hAnsi="Arial" w:cs="Arial"/>
                                  <w:sz w:val="10"/>
                                </w:rPr>
                                <w:t xml:space="preserve">Consejero </w:t>
                              </w:r>
                              <w:proofErr w:type="gramStart"/>
                              <w:r>
                                <w:rPr>
                                  <w:rFonts w:ascii="Arial" w:eastAsia="Arial" w:hAnsi="Arial" w:cs="Arial"/>
                                  <w:sz w:val="10"/>
                                </w:rPr>
                                <w:t>Presidente</w:t>
                              </w:r>
                              <w:proofErr w:type="gramEnd"/>
                            </w:p>
                          </w:txbxContent>
                        </wps:txbx>
                        <wps:bodyPr horzOverflow="overflow" vert="horz" lIns="0" tIns="0" rIns="0" bIns="0" rtlCol="0">
                          <a:noAutofit/>
                        </wps:bodyPr>
                      </wps:wsp>
                      <wps:wsp>
                        <wps:cNvPr id="378" name="Rectangle 378"/>
                        <wps:cNvSpPr/>
                        <wps:spPr>
                          <a:xfrm rot="-5399999">
                            <a:off x="-265878" y="1636290"/>
                            <a:ext cx="942940" cy="94352"/>
                          </a:xfrm>
                          <a:prstGeom prst="rect">
                            <a:avLst/>
                          </a:prstGeom>
                          <a:ln>
                            <a:noFill/>
                          </a:ln>
                        </wps:spPr>
                        <wps:txbx>
                          <w:txbxContent>
                            <w:p w14:paraId="615A5597" w14:textId="77777777" w:rsidR="00712142" w:rsidRDefault="00000000">
                              <w:pPr>
                                <w:spacing w:after="160" w:line="259" w:lineRule="auto"/>
                                <w:ind w:left="0" w:firstLine="0"/>
                                <w:jc w:val="left"/>
                              </w:pPr>
                              <w:r>
                                <w:rPr>
                                  <w:rFonts w:ascii="Arial" w:eastAsia="Arial" w:hAnsi="Arial" w:cs="Arial"/>
                                  <w:sz w:val="10"/>
                                </w:rPr>
                                <w:t>Fecha Firma: 27/12/2024</w:t>
                              </w:r>
                            </w:p>
                          </w:txbxContent>
                        </wps:txbx>
                        <wps:bodyPr horzOverflow="overflow" vert="horz" lIns="0" tIns="0" rIns="0" bIns="0" rtlCol="0">
                          <a:noAutofit/>
                        </wps:bodyPr>
                      </wps:wsp>
                      <wps:wsp>
                        <wps:cNvPr id="379" name="Rectangle 379"/>
                        <wps:cNvSpPr/>
                        <wps:spPr>
                          <a:xfrm rot="-5399999">
                            <a:off x="-620472" y="1218195"/>
                            <a:ext cx="1779129" cy="94352"/>
                          </a:xfrm>
                          <a:prstGeom prst="rect">
                            <a:avLst/>
                          </a:prstGeom>
                          <a:ln>
                            <a:noFill/>
                          </a:ln>
                        </wps:spPr>
                        <wps:txbx>
                          <w:txbxContent>
                            <w:p w14:paraId="4969AF97" w14:textId="77777777" w:rsidR="00712142" w:rsidRDefault="00000000">
                              <w:pPr>
                                <w:spacing w:after="160" w:line="259" w:lineRule="auto"/>
                                <w:ind w:left="0" w:firstLine="0"/>
                                <w:jc w:val="left"/>
                              </w:pPr>
                              <w:r>
                                <w:rPr>
                                  <w:rFonts w:ascii="Arial" w:eastAsia="Arial" w:hAnsi="Arial" w:cs="Arial"/>
                                  <w:sz w:val="10"/>
                                </w:rPr>
                                <w:t>HASH: 095c60d370618a2bad5d20e12a441e74</w:t>
                              </w:r>
                            </w:p>
                          </w:txbxContent>
                        </wps:txbx>
                        <wps:bodyPr horzOverflow="overflow" vert="horz" lIns="0" tIns="0" rIns="0" bIns="0" rtlCol="0">
                          <a:noAutofit/>
                        </wps:bodyPr>
                      </wps:wsp>
                      <wps:wsp>
                        <wps:cNvPr id="380" name="Rectangle 380"/>
                        <wps:cNvSpPr/>
                        <wps:spPr>
                          <a:xfrm rot="-5399999">
                            <a:off x="-894245" y="4128059"/>
                            <a:ext cx="1945675" cy="94352"/>
                          </a:xfrm>
                          <a:prstGeom prst="rect">
                            <a:avLst/>
                          </a:prstGeom>
                          <a:ln>
                            <a:noFill/>
                          </a:ln>
                        </wps:spPr>
                        <wps:txbx>
                          <w:txbxContent>
                            <w:p w14:paraId="77F224B6" w14:textId="77777777" w:rsidR="00712142" w:rsidRDefault="00000000">
                              <w:pPr>
                                <w:spacing w:after="160" w:line="259" w:lineRule="auto"/>
                                <w:ind w:left="0" w:firstLine="0"/>
                                <w:jc w:val="left"/>
                              </w:pPr>
                              <w:r>
                                <w:rPr>
                                  <w:rFonts w:ascii="Arial" w:eastAsia="Arial" w:hAnsi="Arial" w:cs="Arial"/>
                                  <w:sz w:val="10"/>
                                </w:rPr>
                                <w:t xml:space="preserve">MARÍA DE LOS ÁNGELES OJEDA </w:t>
                              </w:r>
                              <w:proofErr w:type="spellStart"/>
                              <w:r>
                                <w:rPr>
                                  <w:rFonts w:ascii="Arial" w:eastAsia="Arial" w:hAnsi="Arial" w:cs="Arial"/>
                                  <w:sz w:val="10"/>
                                </w:rPr>
                                <w:t>OJEDA</w:t>
                              </w:r>
                              <w:proofErr w:type="spellEnd"/>
                              <w:r>
                                <w:rPr>
                                  <w:rFonts w:ascii="Arial" w:eastAsia="Arial" w:hAnsi="Arial" w:cs="Arial"/>
                                  <w:sz w:val="10"/>
                                </w:rPr>
                                <w:t xml:space="preserve"> (2 de 2)</w:t>
                              </w:r>
                            </w:p>
                          </w:txbxContent>
                        </wps:txbx>
                        <wps:bodyPr horzOverflow="overflow" vert="horz" lIns="0" tIns="0" rIns="0" bIns="0" rtlCol="0">
                          <a:noAutofit/>
                        </wps:bodyPr>
                      </wps:wsp>
                      <wps:wsp>
                        <wps:cNvPr id="381" name="Rectangle 381"/>
                        <wps:cNvSpPr/>
                        <wps:spPr>
                          <a:xfrm rot="-5399999">
                            <a:off x="-235675" y="4723129"/>
                            <a:ext cx="755535" cy="94352"/>
                          </a:xfrm>
                          <a:prstGeom prst="rect">
                            <a:avLst/>
                          </a:prstGeom>
                          <a:ln>
                            <a:noFill/>
                          </a:ln>
                        </wps:spPr>
                        <wps:txbx>
                          <w:txbxContent>
                            <w:p w14:paraId="3E0DAD5A" w14:textId="77777777" w:rsidR="00712142" w:rsidRDefault="00000000">
                              <w:pPr>
                                <w:spacing w:after="160" w:line="259" w:lineRule="auto"/>
                                <w:ind w:left="0" w:firstLine="0"/>
                                <w:jc w:val="left"/>
                              </w:pPr>
                              <w:r>
                                <w:rPr>
                                  <w:rFonts w:ascii="Arial" w:eastAsia="Arial" w:hAnsi="Arial" w:cs="Arial"/>
                                  <w:sz w:val="10"/>
                                </w:rPr>
                                <w:t>Secretaria delegada</w:t>
                              </w:r>
                            </w:p>
                          </w:txbxContent>
                        </wps:txbx>
                        <wps:bodyPr horzOverflow="overflow" vert="horz" lIns="0" tIns="0" rIns="0" bIns="0" rtlCol="0">
                          <a:noAutofit/>
                        </wps:bodyPr>
                      </wps:wsp>
                      <wps:wsp>
                        <wps:cNvPr id="382" name="Rectangle 382"/>
                        <wps:cNvSpPr/>
                        <wps:spPr>
                          <a:xfrm rot="-5399999">
                            <a:off x="-265878" y="4629426"/>
                            <a:ext cx="942940" cy="94352"/>
                          </a:xfrm>
                          <a:prstGeom prst="rect">
                            <a:avLst/>
                          </a:prstGeom>
                          <a:ln>
                            <a:noFill/>
                          </a:ln>
                        </wps:spPr>
                        <wps:txbx>
                          <w:txbxContent>
                            <w:p w14:paraId="3E996736" w14:textId="77777777" w:rsidR="00712142" w:rsidRDefault="00000000">
                              <w:pPr>
                                <w:spacing w:after="160" w:line="259" w:lineRule="auto"/>
                                <w:ind w:left="0" w:firstLine="0"/>
                                <w:jc w:val="left"/>
                              </w:pPr>
                              <w:r>
                                <w:rPr>
                                  <w:rFonts w:ascii="Arial" w:eastAsia="Arial" w:hAnsi="Arial" w:cs="Arial"/>
                                  <w:sz w:val="10"/>
                                </w:rPr>
                                <w:t>Fecha Firma: 27/12/2024</w:t>
                              </w:r>
                            </w:p>
                          </w:txbxContent>
                        </wps:txbx>
                        <wps:bodyPr horzOverflow="overflow" vert="horz" lIns="0" tIns="0" rIns="0" bIns="0" rtlCol="0">
                          <a:noAutofit/>
                        </wps:bodyPr>
                      </wps:wsp>
                      <wps:wsp>
                        <wps:cNvPr id="383" name="Rectangle 383"/>
                        <wps:cNvSpPr/>
                        <wps:spPr>
                          <a:xfrm rot="-5399999">
                            <a:off x="-570982" y="4260822"/>
                            <a:ext cx="1680148" cy="94352"/>
                          </a:xfrm>
                          <a:prstGeom prst="rect">
                            <a:avLst/>
                          </a:prstGeom>
                          <a:ln>
                            <a:noFill/>
                          </a:ln>
                        </wps:spPr>
                        <wps:txbx>
                          <w:txbxContent>
                            <w:p w14:paraId="4F47574D" w14:textId="77777777" w:rsidR="00712142" w:rsidRDefault="00000000">
                              <w:pPr>
                                <w:spacing w:after="160" w:line="259" w:lineRule="auto"/>
                                <w:ind w:left="0" w:firstLine="0"/>
                                <w:jc w:val="left"/>
                              </w:pPr>
                              <w:r>
                                <w:rPr>
                                  <w:rFonts w:ascii="Arial" w:eastAsia="Arial" w:hAnsi="Arial" w:cs="Arial"/>
                                  <w:sz w:val="10"/>
                                </w:rPr>
                                <w:t>HASH: d82d1fef6652c6378bebfd43f2c8493a</w:t>
                              </w:r>
                            </w:p>
                          </w:txbxContent>
                        </wps:txbx>
                        <wps:bodyPr horzOverflow="overflow" vert="horz" lIns="0" tIns="0" rIns="0" bIns="0" rtlCol="0">
                          <a:noAutofit/>
                        </wps:bodyPr>
                      </wps:wsp>
                    </wpg:wgp>
                  </a:graphicData>
                </a:graphic>
              </wp:anchor>
            </w:drawing>
          </mc:Choice>
          <mc:Fallback xmlns:a="http://schemas.openxmlformats.org/drawingml/2006/main">
            <w:pict>
              <v:group id="Group 15976" style="width:29pt;height:466.36pt;position:absolute;mso-position-horizontal-relative:page;mso-position-horizontal:absolute;margin-left:20pt;mso-position-vertical-relative:page;margin-top:110pt;" coordsize="3683,59227">
                <v:shape id="Shape 374" style="position:absolute;width:3683;height:29296;left:0;top:0;" coordsize="368300,2929636" path="m0,2929636l368300,2929636l368300,0l0,0x">
                  <v:stroke weight="0.5pt" endcap="flat" joinstyle="miter" miterlimit="10" on="true" color="#808080"/>
                  <v:fill on="false" color="#000000" opacity="0"/>
                </v:shape>
                <v:shape id="Shape 375" style="position:absolute;width:3683;height:29296;left:0;top:29931;" coordsize="368300,2929636" path="m0,2929636l368300,2929636l368300,0l0,0x">
                  <v:stroke weight="0.5pt" endcap="flat" joinstyle="miter" miterlimit="10" on="true" color="#808080"/>
                  <v:fill on="false" color="#000000" opacity="0"/>
                </v:shape>
                <v:rect id="Rectangle 376" style="position:absolute;width:13502;height:943;left:-5965;top:1432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0"/>
                          </w:rPr>
                          <w:t xml:space="preserve">ARIDANY ROMERO VEGA (1 de 2)</w:t>
                        </w:r>
                      </w:p>
                    </w:txbxContent>
                  </v:textbox>
                </v:rect>
                <v:rect id="Rectangle 377" style="position:absolute;width:8117;height:943;left:-2637;top:1701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0"/>
                          </w:rPr>
                          <w:t xml:space="preserve">Consejero Presidente</w:t>
                        </w:r>
                      </w:p>
                    </w:txbxContent>
                  </v:textbox>
                </v:rect>
                <v:rect id="Rectangle 378" style="position:absolute;width:9429;height:943;left:-2658;top:16362;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0"/>
                          </w:rPr>
                          <w:t xml:space="preserve">Fecha Firma: 27/12/2024</w:t>
                        </w:r>
                      </w:p>
                    </w:txbxContent>
                  </v:textbox>
                </v:rect>
                <v:rect id="Rectangle 379" style="position:absolute;width:17791;height:943;left:-6204;top:12181;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0"/>
                          </w:rPr>
                          <w:t xml:space="preserve">HASH: 095c60d370618a2bad5d20e12a441e74</w:t>
                        </w:r>
                      </w:p>
                    </w:txbxContent>
                  </v:textbox>
                </v:rect>
                <v:rect id="Rectangle 380" style="position:absolute;width:19456;height:943;left:-8942;top:4128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0"/>
                          </w:rPr>
                          <w:t xml:space="preserve">MARÍA DE LOS ÁNGELES OJEDA OJEDA (2 de 2)</w:t>
                        </w:r>
                      </w:p>
                    </w:txbxContent>
                  </v:textbox>
                </v:rect>
                <v:rect id="Rectangle 381" style="position:absolute;width:7555;height:943;left:-2356;top:47231;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0"/>
                          </w:rPr>
                          <w:t xml:space="preserve">Secretaria delegada</w:t>
                        </w:r>
                      </w:p>
                    </w:txbxContent>
                  </v:textbox>
                </v:rect>
                <v:rect id="Rectangle 382" style="position:absolute;width:9429;height:943;left:-2658;top:4629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0"/>
                          </w:rPr>
                          <w:t xml:space="preserve">Fecha Firma: 27/12/2024</w:t>
                        </w:r>
                      </w:p>
                    </w:txbxContent>
                  </v:textbox>
                </v:rect>
                <v:rect id="Rectangle 383" style="position:absolute;width:16801;height:943;left:-5709;top:426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0"/>
                          </w:rPr>
                          <w:t xml:space="preserve">HASH: d82d1fef6652c6378bebfd43f2c8493a</w:t>
                        </w:r>
                      </w:p>
                    </w:txbxContent>
                  </v:textbox>
                </v:rect>
                <w10:wrap type="square"/>
              </v:group>
            </w:pict>
          </mc:Fallback>
        </mc:AlternateContent>
      </w:r>
      <w:r>
        <w:rPr>
          <w:noProof/>
        </w:rPr>
        <w:drawing>
          <wp:anchor distT="0" distB="0" distL="114300" distR="114300" simplePos="0" relativeHeight="251660288" behindDoc="0" locked="0" layoutInCell="1" allowOverlap="0" wp14:anchorId="6AB529CD" wp14:editId="43118553">
            <wp:simplePos x="0" y="0"/>
            <wp:positionH relativeFrom="column">
              <wp:posOffset>45720</wp:posOffset>
            </wp:positionH>
            <wp:positionV relativeFrom="paragraph">
              <wp:posOffset>132080</wp:posOffset>
            </wp:positionV>
            <wp:extent cx="6260592" cy="8570976"/>
            <wp:effectExtent l="0" t="0" r="0" b="0"/>
            <wp:wrapSquare wrapText="bothSides"/>
            <wp:docPr id="16779" name="Picture 16779"/>
            <wp:cNvGraphicFramePr/>
            <a:graphic xmlns:a="http://schemas.openxmlformats.org/drawingml/2006/main">
              <a:graphicData uri="http://schemas.openxmlformats.org/drawingml/2006/picture">
                <pic:pic xmlns:pic="http://schemas.openxmlformats.org/drawingml/2006/picture">
                  <pic:nvPicPr>
                    <pic:cNvPr id="16779" name="Picture 16779"/>
                    <pic:cNvPicPr/>
                  </pic:nvPicPr>
                  <pic:blipFill>
                    <a:blip r:embed="rId7"/>
                    <a:stretch>
                      <a:fillRect/>
                    </a:stretch>
                  </pic:blipFill>
                  <pic:spPr>
                    <a:xfrm>
                      <a:off x="0" y="0"/>
                      <a:ext cx="6260592" cy="8570976"/>
                    </a:xfrm>
                    <a:prstGeom prst="rect">
                      <a:avLst/>
                    </a:prstGeom>
                  </pic:spPr>
                </pic:pic>
              </a:graphicData>
            </a:graphic>
          </wp:anchor>
        </w:drawing>
      </w:r>
      <w:r>
        <w:br w:type="page"/>
      </w:r>
    </w:p>
    <w:p w14:paraId="646FC427" w14:textId="77777777" w:rsidR="00712142" w:rsidRDefault="00000000">
      <w:pPr>
        <w:spacing w:after="547" w:line="259" w:lineRule="auto"/>
        <w:ind w:left="1113" w:firstLine="0"/>
        <w:jc w:val="left"/>
      </w:pPr>
      <w:r>
        <w:rPr>
          <w:rFonts w:ascii="Calibri" w:eastAsia="Calibri" w:hAnsi="Calibri" w:cs="Calibri"/>
          <w:noProof/>
        </w:rPr>
        <w:lastRenderedPageBreak/>
        <mc:AlternateContent>
          <mc:Choice Requires="wpg">
            <w:drawing>
              <wp:inline distT="0" distB="0" distL="0" distR="0" wp14:anchorId="1234918E" wp14:editId="05C0A43F">
                <wp:extent cx="5675250" cy="2356486"/>
                <wp:effectExtent l="0" t="0" r="0" b="0"/>
                <wp:docPr id="13981" name="Group 13981"/>
                <wp:cNvGraphicFramePr/>
                <a:graphic xmlns:a="http://schemas.openxmlformats.org/drawingml/2006/main">
                  <a:graphicData uri="http://schemas.microsoft.com/office/word/2010/wordprocessingGroup">
                    <wpg:wgp>
                      <wpg:cNvGrpSpPr/>
                      <wpg:grpSpPr>
                        <a:xfrm>
                          <a:off x="0" y="0"/>
                          <a:ext cx="5675250" cy="2356486"/>
                          <a:chOff x="0" y="0"/>
                          <a:chExt cx="5675250" cy="2356486"/>
                        </a:xfrm>
                      </wpg:grpSpPr>
                      <pic:pic xmlns:pic="http://schemas.openxmlformats.org/drawingml/2006/picture">
                        <pic:nvPicPr>
                          <pic:cNvPr id="405" name="Picture 405"/>
                          <pic:cNvPicPr/>
                        </pic:nvPicPr>
                        <pic:blipFill>
                          <a:blip r:embed="rId8"/>
                          <a:stretch>
                            <a:fillRect/>
                          </a:stretch>
                        </pic:blipFill>
                        <pic:spPr>
                          <a:xfrm>
                            <a:off x="0" y="0"/>
                            <a:ext cx="5675250" cy="169164"/>
                          </a:xfrm>
                          <a:prstGeom prst="rect">
                            <a:avLst/>
                          </a:prstGeom>
                        </pic:spPr>
                      </pic:pic>
                      <pic:pic xmlns:pic="http://schemas.openxmlformats.org/drawingml/2006/picture">
                        <pic:nvPicPr>
                          <pic:cNvPr id="407" name="Picture 407"/>
                          <pic:cNvPicPr/>
                        </pic:nvPicPr>
                        <pic:blipFill>
                          <a:blip r:embed="rId9"/>
                          <a:stretch>
                            <a:fillRect/>
                          </a:stretch>
                        </pic:blipFill>
                        <pic:spPr>
                          <a:xfrm>
                            <a:off x="0" y="167640"/>
                            <a:ext cx="5668645" cy="169164"/>
                          </a:xfrm>
                          <a:prstGeom prst="rect">
                            <a:avLst/>
                          </a:prstGeom>
                        </pic:spPr>
                      </pic:pic>
                      <pic:pic xmlns:pic="http://schemas.openxmlformats.org/drawingml/2006/picture">
                        <pic:nvPicPr>
                          <pic:cNvPr id="409" name="Picture 409"/>
                          <pic:cNvPicPr/>
                        </pic:nvPicPr>
                        <pic:blipFill>
                          <a:blip r:embed="rId10"/>
                          <a:stretch>
                            <a:fillRect/>
                          </a:stretch>
                        </pic:blipFill>
                        <pic:spPr>
                          <a:xfrm>
                            <a:off x="0" y="335280"/>
                            <a:ext cx="4627118" cy="169164"/>
                          </a:xfrm>
                          <a:prstGeom prst="rect">
                            <a:avLst/>
                          </a:prstGeom>
                        </pic:spPr>
                      </pic:pic>
                      <pic:pic xmlns:pic="http://schemas.openxmlformats.org/drawingml/2006/picture">
                        <pic:nvPicPr>
                          <pic:cNvPr id="411" name="Picture 411"/>
                          <pic:cNvPicPr/>
                        </pic:nvPicPr>
                        <pic:blipFill>
                          <a:blip r:embed="rId11"/>
                          <a:stretch>
                            <a:fillRect/>
                          </a:stretch>
                        </pic:blipFill>
                        <pic:spPr>
                          <a:xfrm>
                            <a:off x="4563440" y="335280"/>
                            <a:ext cx="1105472" cy="169164"/>
                          </a:xfrm>
                          <a:prstGeom prst="rect">
                            <a:avLst/>
                          </a:prstGeom>
                        </pic:spPr>
                      </pic:pic>
                      <pic:pic xmlns:pic="http://schemas.openxmlformats.org/drawingml/2006/picture">
                        <pic:nvPicPr>
                          <pic:cNvPr id="413" name="Picture 413"/>
                          <pic:cNvPicPr/>
                        </pic:nvPicPr>
                        <pic:blipFill>
                          <a:blip r:embed="rId12"/>
                          <a:stretch>
                            <a:fillRect/>
                          </a:stretch>
                        </pic:blipFill>
                        <pic:spPr>
                          <a:xfrm>
                            <a:off x="0" y="504444"/>
                            <a:ext cx="5669154" cy="169164"/>
                          </a:xfrm>
                          <a:prstGeom prst="rect">
                            <a:avLst/>
                          </a:prstGeom>
                        </pic:spPr>
                      </pic:pic>
                      <pic:pic xmlns:pic="http://schemas.openxmlformats.org/drawingml/2006/picture">
                        <pic:nvPicPr>
                          <pic:cNvPr id="415" name="Picture 415"/>
                          <pic:cNvPicPr/>
                        </pic:nvPicPr>
                        <pic:blipFill>
                          <a:blip r:embed="rId13"/>
                          <a:stretch>
                            <a:fillRect/>
                          </a:stretch>
                        </pic:blipFill>
                        <pic:spPr>
                          <a:xfrm>
                            <a:off x="0" y="672084"/>
                            <a:ext cx="5668010" cy="169164"/>
                          </a:xfrm>
                          <a:prstGeom prst="rect">
                            <a:avLst/>
                          </a:prstGeom>
                        </pic:spPr>
                      </pic:pic>
                      <pic:pic xmlns:pic="http://schemas.openxmlformats.org/drawingml/2006/picture">
                        <pic:nvPicPr>
                          <pic:cNvPr id="417" name="Picture 417"/>
                          <pic:cNvPicPr/>
                        </pic:nvPicPr>
                        <pic:blipFill>
                          <a:blip r:embed="rId14"/>
                          <a:stretch>
                            <a:fillRect/>
                          </a:stretch>
                        </pic:blipFill>
                        <pic:spPr>
                          <a:xfrm>
                            <a:off x="0" y="839724"/>
                            <a:ext cx="2799969" cy="169164"/>
                          </a:xfrm>
                          <a:prstGeom prst="rect">
                            <a:avLst/>
                          </a:prstGeom>
                        </pic:spPr>
                      </pic:pic>
                      <pic:pic xmlns:pic="http://schemas.openxmlformats.org/drawingml/2006/picture">
                        <pic:nvPicPr>
                          <pic:cNvPr id="419" name="Picture 419"/>
                          <pic:cNvPicPr/>
                        </pic:nvPicPr>
                        <pic:blipFill>
                          <a:blip r:embed="rId15"/>
                          <a:stretch>
                            <a:fillRect/>
                          </a:stretch>
                        </pic:blipFill>
                        <pic:spPr>
                          <a:xfrm>
                            <a:off x="2737434" y="839724"/>
                            <a:ext cx="2928621" cy="169164"/>
                          </a:xfrm>
                          <a:prstGeom prst="rect">
                            <a:avLst/>
                          </a:prstGeom>
                        </pic:spPr>
                      </pic:pic>
                      <pic:pic xmlns:pic="http://schemas.openxmlformats.org/drawingml/2006/picture">
                        <pic:nvPicPr>
                          <pic:cNvPr id="421" name="Picture 421"/>
                          <pic:cNvPicPr/>
                        </pic:nvPicPr>
                        <pic:blipFill>
                          <a:blip r:embed="rId16"/>
                          <a:stretch>
                            <a:fillRect/>
                          </a:stretch>
                        </pic:blipFill>
                        <pic:spPr>
                          <a:xfrm>
                            <a:off x="0" y="1007364"/>
                            <a:ext cx="2576576" cy="169164"/>
                          </a:xfrm>
                          <a:prstGeom prst="rect">
                            <a:avLst/>
                          </a:prstGeom>
                        </pic:spPr>
                      </pic:pic>
                      <pic:pic xmlns:pic="http://schemas.openxmlformats.org/drawingml/2006/picture">
                        <pic:nvPicPr>
                          <pic:cNvPr id="423" name="Picture 423"/>
                          <pic:cNvPicPr/>
                        </pic:nvPicPr>
                        <pic:blipFill>
                          <a:blip r:embed="rId17"/>
                          <a:stretch>
                            <a:fillRect/>
                          </a:stretch>
                        </pic:blipFill>
                        <pic:spPr>
                          <a:xfrm>
                            <a:off x="0" y="1344168"/>
                            <a:ext cx="751472" cy="169164"/>
                          </a:xfrm>
                          <a:prstGeom prst="rect">
                            <a:avLst/>
                          </a:prstGeom>
                        </pic:spPr>
                      </pic:pic>
                      <pic:pic xmlns:pic="http://schemas.openxmlformats.org/drawingml/2006/picture">
                        <pic:nvPicPr>
                          <pic:cNvPr id="425" name="Picture 425"/>
                          <pic:cNvPicPr/>
                        </pic:nvPicPr>
                        <pic:blipFill>
                          <a:blip r:embed="rId18"/>
                          <a:stretch>
                            <a:fillRect/>
                          </a:stretch>
                        </pic:blipFill>
                        <pic:spPr>
                          <a:xfrm>
                            <a:off x="723849" y="1344168"/>
                            <a:ext cx="4945761" cy="169164"/>
                          </a:xfrm>
                          <a:prstGeom prst="rect">
                            <a:avLst/>
                          </a:prstGeom>
                        </pic:spPr>
                      </pic:pic>
                      <pic:pic xmlns:pic="http://schemas.openxmlformats.org/drawingml/2006/picture">
                        <pic:nvPicPr>
                          <pic:cNvPr id="427" name="Picture 427"/>
                          <pic:cNvPicPr/>
                        </pic:nvPicPr>
                        <pic:blipFill>
                          <a:blip r:embed="rId19"/>
                          <a:stretch>
                            <a:fillRect/>
                          </a:stretch>
                        </pic:blipFill>
                        <pic:spPr>
                          <a:xfrm>
                            <a:off x="0" y="1511808"/>
                            <a:ext cx="4829429" cy="169164"/>
                          </a:xfrm>
                          <a:prstGeom prst="rect">
                            <a:avLst/>
                          </a:prstGeom>
                        </pic:spPr>
                      </pic:pic>
                      <pic:pic xmlns:pic="http://schemas.openxmlformats.org/drawingml/2006/picture">
                        <pic:nvPicPr>
                          <pic:cNvPr id="429" name="Picture 429"/>
                          <pic:cNvPicPr/>
                        </pic:nvPicPr>
                        <pic:blipFill>
                          <a:blip r:embed="rId20"/>
                          <a:stretch>
                            <a:fillRect/>
                          </a:stretch>
                        </pic:blipFill>
                        <pic:spPr>
                          <a:xfrm>
                            <a:off x="4772228" y="1511808"/>
                            <a:ext cx="134112" cy="169164"/>
                          </a:xfrm>
                          <a:prstGeom prst="rect">
                            <a:avLst/>
                          </a:prstGeom>
                        </pic:spPr>
                      </pic:pic>
                      <pic:pic xmlns:pic="http://schemas.openxmlformats.org/drawingml/2006/picture">
                        <pic:nvPicPr>
                          <pic:cNvPr id="431" name="Picture 431"/>
                          <pic:cNvPicPr/>
                        </pic:nvPicPr>
                        <pic:blipFill>
                          <a:blip r:embed="rId21"/>
                          <a:stretch>
                            <a:fillRect/>
                          </a:stretch>
                        </pic:blipFill>
                        <pic:spPr>
                          <a:xfrm>
                            <a:off x="4874336" y="1511808"/>
                            <a:ext cx="788670" cy="169164"/>
                          </a:xfrm>
                          <a:prstGeom prst="rect">
                            <a:avLst/>
                          </a:prstGeom>
                        </pic:spPr>
                      </pic:pic>
                      <pic:pic xmlns:pic="http://schemas.openxmlformats.org/drawingml/2006/picture">
                        <pic:nvPicPr>
                          <pic:cNvPr id="433" name="Picture 433"/>
                          <pic:cNvPicPr/>
                        </pic:nvPicPr>
                        <pic:blipFill>
                          <a:blip r:embed="rId22"/>
                          <a:stretch>
                            <a:fillRect/>
                          </a:stretch>
                        </pic:blipFill>
                        <pic:spPr>
                          <a:xfrm>
                            <a:off x="0" y="1679829"/>
                            <a:ext cx="4392676" cy="169164"/>
                          </a:xfrm>
                          <a:prstGeom prst="rect">
                            <a:avLst/>
                          </a:prstGeom>
                        </pic:spPr>
                      </pic:pic>
                      <pic:pic xmlns:pic="http://schemas.openxmlformats.org/drawingml/2006/picture">
                        <pic:nvPicPr>
                          <pic:cNvPr id="435" name="Picture 435"/>
                          <pic:cNvPicPr/>
                        </pic:nvPicPr>
                        <pic:blipFill>
                          <a:blip r:embed="rId23"/>
                          <a:stretch>
                            <a:fillRect/>
                          </a:stretch>
                        </pic:blipFill>
                        <pic:spPr>
                          <a:xfrm>
                            <a:off x="4328745" y="1679829"/>
                            <a:ext cx="1218083" cy="169164"/>
                          </a:xfrm>
                          <a:prstGeom prst="rect">
                            <a:avLst/>
                          </a:prstGeom>
                        </pic:spPr>
                      </pic:pic>
                      <pic:pic xmlns:pic="http://schemas.openxmlformats.org/drawingml/2006/picture">
                        <pic:nvPicPr>
                          <pic:cNvPr id="437" name="Picture 437"/>
                          <pic:cNvPicPr/>
                        </pic:nvPicPr>
                        <pic:blipFill>
                          <a:blip r:embed="rId24"/>
                          <a:stretch>
                            <a:fillRect/>
                          </a:stretch>
                        </pic:blipFill>
                        <pic:spPr>
                          <a:xfrm>
                            <a:off x="5482793" y="1679829"/>
                            <a:ext cx="170688" cy="169164"/>
                          </a:xfrm>
                          <a:prstGeom prst="rect">
                            <a:avLst/>
                          </a:prstGeom>
                        </pic:spPr>
                      </pic:pic>
                      <pic:pic xmlns:pic="http://schemas.openxmlformats.org/drawingml/2006/picture">
                        <pic:nvPicPr>
                          <pic:cNvPr id="439" name="Picture 439"/>
                          <pic:cNvPicPr/>
                        </pic:nvPicPr>
                        <pic:blipFill>
                          <a:blip r:embed="rId25"/>
                          <a:stretch>
                            <a:fillRect/>
                          </a:stretch>
                        </pic:blipFill>
                        <pic:spPr>
                          <a:xfrm>
                            <a:off x="0" y="1847469"/>
                            <a:ext cx="2736088" cy="169164"/>
                          </a:xfrm>
                          <a:prstGeom prst="rect">
                            <a:avLst/>
                          </a:prstGeom>
                        </pic:spPr>
                      </pic:pic>
                      <pic:pic xmlns:pic="http://schemas.openxmlformats.org/drawingml/2006/picture">
                        <pic:nvPicPr>
                          <pic:cNvPr id="441" name="Picture 441"/>
                          <pic:cNvPicPr/>
                        </pic:nvPicPr>
                        <pic:blipFill>
                          <a:blip r:embed="rId26"/>
                          <a:stretch>
                            <a:fillRect/>
                          </a:stretch>
                        </pic:blipFill>
                        <pic:spPr>
                          <a:xfrm>
                            <a:off x="2674950" y="1847469"/>
                            <a:ext cx="214884" cy="169164"/>
                          </a:xfrm>
                          <a:prstGeom prst="rect">
                            <a:avLst/>
                          </a:prstGeom>
                        </pic:spPr>
                      </pic:pic>
                      <pic:pic xmlns:pic="http://schemas.openxmlformats.org/drawingml/2006/picture">
                        <pic:nvPicPr>
                          <pic:cNvPr id="443" name="Picture 443"/>
                          <pic:cNvPicPr/>
                        </pic:nvPicPr>
                        <pic:blipFill>
                          <a:blip r:embed="rId27"/>
                          <a:stretch>
                            <a:fillRect/>
                          </a:stretch>
                        </pic:blipFill>
                        <pic:spPr>
                          <a:xfrm>
                            <a:off x="2818206" y="1847469"/>
                            <a:ext cx="2061972" cy="169164"/>
                          </a:xfrm>
                          <a:prstGeom prst="rect">
                            <a:avLst/>
                          </a:prstGeom>
                        </pic:spPr>
                      </pic:pic>
                      <pic:pic xmlns:pic="http://schemas.openxmlformats.org/drawingml/2006/picture">
                        <pic:nvPicPr>
                          <pic:cNvPr id="445" name="Picture 445"/>
                          <pic:cNvPicPr/>
                        </pic:nvPicPr>
                        <pic:blipFill>
                          <a:blip r:embed="rId28"/>
                          <a:stretch>
                            <a:fillRect/>
                          </a:stretch>
                        </pic:blipFill>
                        <pic:spPr>
                          <a:xfrm>
                            <a:off x="4819472" y="1847469"/>
                            <a:ext cx="257175" cy="169164"/>
                          </a:xfrm>
                          <a:prstGeom prst="rect">
                            <a:avLst/>
                          </a:prstGeom>
                        </pic:spPr>
                      </pic:pic>
                      <pic:pic xmlns:pic="http://schemas.openxmlformats.org/drawingml/2006/picture">
                        <pic:nvPicPr>
                          <pic:cNvPr id="447" name="Picture 447"/>
                          <pic:cNvPicPr/>
                        </pic:nvPicPr>
                        <pic:blipFill>
                          <a:blip r:embed="rId29"/>
                          <a:stretch>
                            <a:fillRect/>
                          </a:stretch>
                        </pic:blipFill>
                        <pic:spPr>
                          <a:xfrm>
                            <a:off x="5025593" y="1847469"/>
                            <a:ext cx="589788" cy="169164"/>
                          </a:xfrm>
                          <a:prstGeom prst="rect">
                            <a:avLst/>
                          </a:prstGeom>
                        </pic:spPr>
                      </pic:pic>
                      <pic:pic xmlns:pic="http://schemas.openxmlformats.org/drawingml/2006/picture">
                        <pic:nvPicPr>
                          <pic:cNvPr id="449" name="Picture 449"/>
                          <pic:cNvPicPr/>
                        </pic:nvPicPr>
                        <pic:blipFill>
                          <a:blip r:embed="rId30"/>
                          <a:stretch>
                            <a:fillRect/>
                          </a:stretch>
                        </pic:blipFill>
                        <pic:spPr>
                          <a:xfrm>
                            <a:off x="5549849" y="1847469"/>
                            <a:ext cx="64008" cy="169164"/>
                          </a:xfrm>
                          <a:prstGeom prst="rect">
                            <a:avLst/>
                          </a:prstGeom>
                        </pic:spPr>
                      </pic:pic>
                      <pic:pic xmlns:pic="http://schemas.openxmlformats.org/drawingml/2006/picture">
                        <pic:nvPicPr>
                          <pic:cNvPr id="451" name="Picture 451"/>
                          <pic:cNvPicPr/>
                        </pic:nvPicPr>
                        <pic:blipFill>
                          <a:blip r:embed="rId31"/>
                          <a:stretch>
                            <a:fillRect/>
                          </a:stretch>
                        </pic:blipFill>
                        <pic:spPr>
                          <a:xfrm>
                            <a:off x="0" y="2015110"/>
                            <a:ext cx="4354449" cy="169164"/>
                          </a:xfrm>
                          <a:prstGeom prst="rect">
                            <a:avLst/>
                          </a:prstGeom>
                        </pic:spPr>
                      </pic:pic>
                      <wps:wsp>
                        <wps:cNvPr id="452" name="Rectangle 452"/>
                        <wps:cNvSpPr/>
                        <wps:spPr>
                          <a:xfrm>
                            <a:off x="4295216" y="2024296"/>
                            <a:ext cx="46619" cy="206430"/>
                          </a:xfrm>
                          <a:prstGeom prst="rect">
                            <a:avLst/>
                          </a:prstGeom>
                          <a:ln>
                            <a:noFill/>
                          </a:ln>
                        </wps:spPr>
                        <wps:txbx>
                          <w:txbxContent>
                            <w:p w14:paraId="689E7934" w14:textId="77777777" w:rsidR="00712142" w:rsidRDefault="00000000">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pic:pic xmlns:pic="http://schemas.openxmlformats.org/drawingml/2006/picture">
                        <pic:nvPicPr>
                          <pic:cNvPr id="454" name="Picture 454"/>
                          <pic:cNvPicPr/>
                        </pic:nvPicPr>
                        <pic:blipFill>
                          <a:blip r:embed="rId32"/>
                          <a:stretch>
                            <a:fillRect/>
                          </a:stretch>
                        </pic:blipFill>
                        <pic:spPr>
                          <a:xfrm>
                            <a:off x="0" y="2182750"/>
                            <a:ext cx="77724" cy="173736"/>
                          </a:xfrm>
                          <a:prstGeom prst="rect">
                            <a:avLst/>
                          </a:prstGeom>
                        </pic:spPr>
                      </pic:pic>
                    </wpg:wgp>
                  </a:graphicData>
                </a:graphic>
              </wp:inline>
            </w:drawing>
          </mc:Choice>
          <mc:Fallback xmlns:a="http://schemas.openxmlformats.org/drawingml/2006/main">
            <w:pict>
              <v:group id="Group 13981" style="width:446.87pt;height:185.55pt;mso-position-horizontal-relative:char;mso-position-vertical-relative:line" coordsize="56752,23564">
                <v:shape id="Picture 405" style="position:absolute;width:56752;height:1691;left:0;top:0;" filled="f">
                  <v:imagedata r:id="rId33"/>
                </v:shape>
                <v:shape id="Picture 407" style="position:absolute;width:56686;height:1691;left:0;top:1676;" filled="f">
                  <v:imagedata r:id="rId34"/>
                </v:shape>
                <v:shape id="Picture 409" style="position:absolute;width:46271;height:1691;left:0;top:3352;" filled="f">
                  <v:imagedata r:id="rId35"/>
                </v:shape>
                <v:shape id="Picture 411" style="position:absolute;width:11054;height:1691;left:45634;top:3352;" filled="f">
                  <v:imagedata r:id="rId36"/>
                </v:shape>
                <v:shape id="Picture 413" style="position:absolute;width:56691;height:1691;left:0;top:5044;" filled="f">
                  <v:imagedata r:id="rId37"/>
                </v:shape>
                <v:shape id="Picture 415" style="position:absolute;width:56680;height:1691;left:0;top:6720;" filled="f">
                  <v:imagedata r:id="rId38"/>
                </v:shape>
                <v:shape id="Picture 417" style="position:absolute;width:27999;height:1691;left:0;top:8397;" filled="f">
                  <v:imagedata r:id="rId39"/>
                </v:shape>
                <v:shape id="Picture 419" style="position:absolute;width:29286;height:1691;left:27374;top:8397;" filled="f">
                  <v:imagedata r:id="rId40"/>
                </v:shape>
                <v:shape id="Picture 421" style="position:absolute;width:25765;height:1691;left:0;top:10073;" filled="f">
                  <v:imagedata r:id="rId41"/>
                </v:shape>
                <v:shape id="Picture 423" style="position:absolute;width:7514;height:1691;left:0;top:13441;" filled="f">
                  <v:imagedata r:id="rId42"/>
                </v:shape>
                <v:shape id="Picture 425" style="position:absolute;width:49457;height:1691;left:7238;top:13441;" filled="f">
                  <v:imagedata r:id="rId43"/>
                </v:shape>
                <v:shape id="Picture 427" style="position:absolute;width:48294;height:1691;left:0;top:15118;" filled="f">
                  <v:imagedata r:id="rId44"/>
                </v:shape>
                <v:shape id="Picture 429" style="position:absolute;width:1341;height:1691;left:47722;top:15118;" filled="f">
                  <v:imagedata r:id="rId45"/>
                </v:shape>
                <v:shape id="Picture 431" style="position:absolute;width:7886;height:1691;left:48743;top:15118;" filled="f">
                  <v:imagedata r:id="rId46"/>
                </v:shape>
                <v:shape id="Picture 433" style="position:absolute;width:43926;height:1691;left:0;top:16798;" filled="f">
                  <v:imagedata r:id="rId47"/>
                </v:shape>
                <v:shape id="Picture 435" style="position:absolute;width:12180;height:1691;left:43287;top:16798;" filled="f">
                  <v:imagedata r:id="rId48"/>
                </v:shape>
                <v:shape id="Picture 437" style="position:absolute;width:1706;height:1691;left:54827;top:16798;" filled="f">
                  <v:imagedata r:id="rId49"/>
                </v:shape>
                <v:shape id="Picture 439" style="position:absolute;width:27360;height:1691;left:0;top:18474;" filled="f">
                  <v:imagedata r:id="rId50"/>
                </v:shape>
                <v:shape id="Picture 441" style="position:absolute;width:2148;height:1691;left:26749;top:18474;" filled="f">
                  <v:imagedata r:id="rId51"/>
                </v:shape>
                <v:shape id="Picture 443" style="position:absolute;width:20619;height:1691;left:28182;top:18474;" filled="f">
                  <v:imagedata r:id="rId52"/>
                </v:shape>
                <v:shape id="Picture 445" style="position:absolute;width:2571;height:1691;left:48194;top:18474;" filled="f">
                  <v:imagedata r:id="rId53"/>
                </v:shape>
                <v:shape id="Picture 447" style="position:absolute;width:5897;height:1691;left:50255;top:18474;" filled="f">
                  <v:imagedata r:id="rId54"/>
                </v:shape>
                <v:shape id="Picture 449" style="position:absolute;width:640;height:1691;left:55498;top:18474;" filled="f">
                  <v:imagedata r:id="rId55"/>
                </v:shape>
                <v:shape id="Picture 451" style="position:absolute;width:43544;height:1691;left:0;top:20151;" filled="f">
                  <v:imagedata r:id="rId56"/>
                </v:shape>
                <v:rect id="Rectangle 452" style="position:absolute;width:466;height:2064;left:42952;top:20242;" filled="f" stroked="f">
                  <v:textbox inset="0,0,0,0">
                    <w:txbxContent>
                      <w:p>
                        <w:pPr>
                          <w:spacing w:before="0" w:after="160" w:line="259" w:lineRule="auto"/>
                          <w:ind w:left="0" w:firstLine="0"/>
                          <w:jc w:val="left"/>
                        </w:pPr>
                        <w:r>
                          <w:rPr>
                            <w:rFonts w:cs="Times New Roman" w:hAnsi="Times New Roman" w:eastAsia="Times New Roman" w:ascii="Times New Roman"/>
                          </w:rPr>
                          <w:t xml:space="preserve"> </w:t>
                        </w:r>
                      </w:p>
                    </w:txbxContent>
                  </v:textbox>
                </v:rect>
                <v:shape id="Picture 454" style="position:absolute;width:777;height:1737;left:0;top:21827;" filled="f">
                  <v:imagedata r:id="rId57"/>
                </v:shape>
              </v:group>
            </w:pict>
          </mc:Fallback>
        </mc:AlternateContent>
      </w:r>
    </w:p>
    <w:p w14:paraId="2EC504E1" w14:textId="77777777" w:rsidR="00712142" w:rsidRDefault="00000000">
      <w:pPr>
        <w:spacing w:after="276" w:line="259" w:lineRule="auto"/>
        <w:ind w:left="1799" w:firstLine="0"/>
        <w:jc w:val="left"/>
      </w:pPr>
      <w:r>
        <w:rPr>
          <w:rFonts w:ascii="Calibri" w:eastAsia="Calibri" w:hAnsi="Calibri" w:cs="Calibri"/>
          <w:noProof/>
        </w:rPr>
        <mc:AlternateContent>
          <mc:Choice Requires="wpg">
            <w:drawing>
              <wp:inline distT="0" distB="0" distL="0" distR="0" wp14:anchorId="4A69A614" wp14:editId="52153903">
                <wp:extent cx="4279392" cy="477013"/>
                <wp:effectExtent l="0" t="0" r="0" b="0"/>
                <wp:docPr id="16941" name="Group 16941"/>
                <wp:cNvGraphicFramePr/>
                <a:graphic xmlns:a="http://schemas.openxmlformats.org/drawingml/2006/main">
                  <a:graphicData uri="http://schemas.microsoft.com/office/word/2010/wordprocessingGroup">
                    <wpg:wgp>
                      <wpg:cNvGrpSpPr/>
                      <wpg:grpSpPr>
                        <a:xfrm>
                          <a:off x="0" y="0"/>
                          <a:ext cx="4279392" cy="477013"/>
                          <a:chOff x="0" y="0"/>
                          <a:chExt cx="4279392" cy="477013"/>
                        </a:xfrm>
                      </wpg:grpSpPr>
                      <pic:pic xmlns:pic="http://schemas.openxmlformats.org/drawingml/2006/picture">
                        <pic:nvPicPr>
                          <pic:cNvPr id="16784" name="Picture 16784"/>
                          <pic:cNvPicPr/>
                        </pic:nvPicPr>
                        <pic:blipFill>
                          <a:blip r:embed="rId58"/>
                          <a:stretch>
                            <a:fillRect/>
                          </a:stretch>
                        </pic:blipFill>
                        <pic:spPr>
                          <a:xfrm>
                            <a:off x="412115" y="38483"/>
                            <a:ext cx="920496" cy="100584"/>
                          </a:xfrm>
                          <a:prstGeom prst="rect">
                            <a:avLst/>
                          </a:prstGeom>
                        </pic:spPr>
                      </pic:pic>
                      <pic:pic xmlns:pic="http://schemas.openxmlformats.org/drawingml/2006/picture">
                        <pic:nvPicPr>
                          <pic:cNvPr id="458" name="Picture 458"/>
                          <pic:cNvPicPr/>
                        </pic:nvPicPr>
                        <pic:blipFill>
                          <a:blip r:embed="rId59"/>
                          <a:stretch>
                            <a:fillRect/>
                          </a:stretch>
                        </pic:blipFill>
                        <pic:spPr>
                          <a:xfrm>
                            <a:off x="0" y="172213"/>
                            <a:ext cx="551536" cy="137160"/>
                          </a:xfrm>
                          <a:prstGeom prst="rect">
                            <a:avLst/>
                          </a:prstGeom>
                        </pic:spPr>
                      </pic:pic>
                      <pic:pic xmlns:pic="http://schemas.openxmlformats.org/drawingml/2006/picture">
                        <pic:nvPicPr>
                          <pic:cNvPr id="460" name="Picture 460"/>
                          <pic:cNvPicPr/>
                        </pic:nvPicPr>
                        <pic:blipFill>
                          <a:blip r:embed="rId60"/>
                          <a:stretch>
                            <a:fillRect/>
                          </a:stretch>
                        </pic:blipFill>
                        <pic:spPr>
                          <a:xfrm>
                            <a:off x="501396" y="172213"/>
                            <a:ext cx="117856" cy="137160"/>
                          </a:xfrm>
                          <a:prstGeom prst="rect">
                            <a:avLst/>
                          </a:prstGeom>
                        </pic:spPr>
                      </pic:pic>
                      <pic:pic xmlns:pic="http://schemas.openxmlformats.org/drawingml/2006/picture">
                        <pic:nvPicPr>
                          <pic:cNvPr id="462" name="Picture 462"/>
                          <pic:cNvPicPr/>
                        </pic:nvPicPr>
                        <pic:blipFill>
                          <a:blip r:embed="rId61"/>
                          <a:stretch>
                            <a:fillRect/>
                          </a:stretch>
                        </pic:blipFill>
                        <pic:spPr>
                          <a:xfrm>
                            <a:off x="589788" y="172213"/>
                            <a:ext cx="1195705" cy="137160"/>
                          </a:xfrm>
                          <a:prstGeom prst="rect">
                            <a:avLst/>
                          </a:prstGeom>
                        </pic:spPr>
                      </pic:pic>
                      <pic:pic xmlns:pic="http://schemas.openxmlformats.org/drawingml/2006/picture">
                        <pic:nvPicPr>
                          <pic:cNvPr id="464" name="Picture 464"/>
                          <pic:cNvPicPr/>
                        </pic:nvPicPr>
                        <pic:blipFill>
                          <a:blip r:embed="rId62"/>
                          <a:stretch>
                            <a:fillRect/>
                          </a:stretch>
                        </pic:blipFill>
                        <pic:spPr>
                          <a:xfrm>
                            <a:off x="193548" y="307849"/>
                            <a:ext cx="85344" cy="169164"/>
                          </a:xfrm>
                          <a:prstGeom prst="rect">
                            <a:avLst/>
                          </a:prstGeom>
                        </pic:spPr>
                      </pic:pic>
                      <pic:pic xmlns:pic="http://schemas.openxmlformats.org/drawingml/2006/picture">
                        <pic:nvPicPr>
                          <pic:cNvPr id="466" name="Picture 466"/>
                          <pic:cNvPicPr/>
                        </pic:nvPicPr>
                        <pic:blipFill>
                          <a:blip r:embed="rId63"/>
                          <a:stretch>
                            <a:fillRect/>
                          </a:stretch>
                        </pic:blipFill>
                        <pic:spPr>
                          <a:xfrm>
                            <a:off x="236220" y="307849"/>
                            <a:ext cx="1335024" cy="169164"/>
                          </a:xfrm>
                          <a:prstGeom prst="rect">
                            <a:avLst/>
                          </a:prstGeom>
                        </pic:spPr>
                      </pic:pic>
                      <pic:pic xmlns:pic="http://schemas.openxmlformats.org/drawingml/2006/picture">
                        <pic:nvPicPr>
                          <pic:cNvPr id="468" name="Picture 468"/>
                          <pic:cNvPicPr/>
                        </pic:nvPicPr>
                        <pic:blipFill>
                          <a:blip r:embed="rId64"/>
                          <a:stretch>
                            <a:fillRect/>
                          </a:stretch>
                        </pic:blipFill>
                        <pic:spPr>
                          <a:xfrm>
                            <a:off x="1504569" y="307849"/>
                            <a:ext cx="82296" cy="169164"/>
                          </a:xfrm>
                          <a:prstGeom prst="rect">
                            <a:avLst/>
                          </a:prstGeom>
                        </pic:spPr>
                      </pic:pic>
                      <pic:pic xmlns:pic="http://schemas.openxmlformats.org/drawingml/2006/picture">
                        <pic:nvPicPr>
                          <pic:cNvPr id="16786" name="Picture 16786"/>
                          <pic:cNvPicPr/>
                        </pic:nvPicPr>
                        <pic:blipFill>
                          <a:blip r:embed="rId65"/>
                          <a:stretch>
                            <a:fillRect/>
                          </a:stretch>
                        </pic:blipFill>
                        <pic:spPr>
                          <a:xfrm>
                            <a:off x="2257171" y="35434"/>
                            <a:ext cx="1002792" cy="109728"/>
                          </a:xfrm>
                          <a:prstGeom prst="rect">
                            <a:avLst/>
                          </a:prstGeom>
                        </pic:spPr>
                      </pic:pic>
                      <pic:pic xmlns:pic="http://schemas.openxmlformats.org/drawingml/2006/picture">
                        <pic:nvPicPr>
                          <pic:cNvPr id="16785" name="Picture 16785"/>
                          <pic:cNvPicPr/>
                        </pic:nvPicPr>
                        <pic:blipFill>
                          <a:blip r:embed="rId66"/>
                          <a:stretch>
                            <a:fillRect/>
                          </a:stretch>
                        </pic:blipFill>
                        <pic:spPr>
                          <a:xfrm>
                            <a:off x="3257931" y="35434"/>
                            <a:ext cx="981456" cy="131064"/>
                          </a:xfrm>
                          <a:prstGeom prst="rect">
                            <a:avLst/>
                          </a:prstGeom>
                        </pic:spPr>
                      </pic:pic>
                    </wpg:wgp>
                  </a:graphicData>
                </a:graphic>
              </wp:inline>
            </w:drawing>
          </mc:Choice>
          <mc:Fallback xmlns:a="http://schemas.openxmlformats.org/drawingml/2006/main">
            <w:pict>
              <v:group id="Group 16941" style="width:336.96pt;height:37.5601pt;mso-position-horizontal-relative:char;mso-position-vertical-relative:line" coordsize="42793,4770">
                <v:shape id="Picture 16784" style="position:absolute;width:9204;height:1005;left:4121;top:384;" filled="f">
                  <v:imagedata r:id="rId67"/>
                </v:shape>
                <v:shape id="Picture 458" style="position:absolute;width:5515;height:1371;left:0;top:1722;" filled="f">
                  <v:imagedata r:id="rId68"/>
                </v:shape>
                <v:shape id="Picture 460" style="position:absolute;width:1178;height:1371;left:5013;top:1722;" filled="f">
                  <v:imagedata r:id="rId69"/>
                </v:shape>
                <v:shape id="Picture 462" style="position:absolute;width:11957;height:1371;left:5897;top:1722;" filled="f">
                  <v:imagedata r:id="rId70"/>
                </v:shape>
                <v:shape id="Picture 464" style="position:absolute;width:853;height:1691;left:1935;top:3078;" filled="f">
                  <v:imagedata r:id="rId71"/>
                </v:shape>
                <v:shape id="Picture 466" style="position:absolute;width:13350;height:1691;left:2362;top:3078;" filled="f">
                  <v:imagedata r:id="rId72"/>
                </v:shape>
                <v:shape id="Picture 468" style="position:absolute;width:822;height:1691;left:15045;top:3078;" filled="f">
                  <v:imagedata r:id="rId73"/>
                </v:shape>
                <v:shape id="Picture 16786" style="position:absolute;width:10027;height:1097;left:22571;top:354;" filled="f">
                  <v:imagedata r:id="rId74"/>
                </v:shape>
                <v:shape id="Picture 16785" style="position:absolute;width:9814;height:1310;left:32579;top:354;" filled="f">
                  <v:imagedata r:id="rId75"/>
                </v:shape>
              </v:group>
            </w:pict>
          </mc:Fallback>
        </mc:AlternateContent>
      </w:r>
    </w:p>
    <w:p w14:paraId="5758F71D" w14:textId="77777777" w:rsidR="00712142" w:rsidRDefault="00000000">
      <w:pPr>
        <w:spacing w:after="0" w:line="259" w:lineRule="auto"/>
        <w:ind w:left="1113" w:firstLine="0"/>
        <w:jc w:val="left"/>
      </w:pPr>
      <w:r>
        <w:rPr>
          <w:rFonts w:ascii="Times New Roman" w:eastAsia="Times New Roman" w:hAnsi="Times New Roman" w:cs="Times New Roman"/>
          <w:sz w:val="24"/>
        </w:rPr>
        <w:t xml:space="preserve"> </w:t>
      </w:r>
    </w:p>
    <w:p w14:paraId="0B0D0967" w14:textId="77777777" w:rsidR="00712142" w:rsidRDefault="00000000">
      <w:pPr>
        <w:spacing w:after="0" w:line="238" w:lineRule="auto"/>
        <w:ind w:left="1113" w:right="7241" w:firstLine="0"/>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13390993" wp14:editId="0E310BF2">
                <wp:simplePos x="0" y="0"/>
                <wp:positionH relativeFrom="page">
                  <wp:posOffset>8419190</wp:posOffset>
                </wp:positionH>
                <wp:positionV relativeFrom="page">
                  <wp:posOffset>6631609</wp:posOffset>
                </wp:positionV>
                <wp:extent cx="237530" cy="3185999"/>
                <wp:effectExtent l="0" t="0" r="0" b="0"/>
                <wp:wrapTopAndBottom/>
                <wp:docPr id="13989" name="Group 13989"/>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479" name="Rectangle 479"/>
                        <wps:cNvSpPr/>
                        <wps:spPr>
                          <a:xfrm rot="-5399999">
                            <a:off x="-1201142" y="1871632"/>
                            <a:ext cx="2515510" cy="113224"/>
                          </a:xfrm>
                          <a:prstGeom prst="rect">
                            <a:avLst/>
                          </a:prstGeom>
                          <a:ln>
                            <a:noFill/>
                          </a:ln>
                        </wps:spPr>
                        <wps:txbx>
                          <w:txbxContent>
                            <w:p w14:paraId="6D35676E" w14:textId="77777777" w:rsidR="00712142" w:rsidRDefault="00000000">
                              <w:pPr>
                                <w:spacing w:after="160" w:line="259" w:lineRule="auto"/>
                                <w:ind w:left="0" w:firstLine="0"/>
                                <w:jc w:val="left"/>
                              </w:pPr>
                              <w:r>
                                <w:rPr>
                                  <w:rFonts w:ascii="Arial" w:eastAsia="Arial" w:hAnsi="Arial" w:cs="Arial"/>
                                  <w:sz w:val="12"/>
                                </w:rPr>
                                <w:t xml:space="preserve">Cód. Validación: 5QHGWA4YHJG7Y6KC9CXGEQPXQ </w:t>
                              </w:r>
                            </w:p>
                          </w:txbxContent>
                        </wps:txbx>
                        <wps:bodyPr horzOverflow="overflow" vert="horz" lIns="0" tIns="0" rIns="0" bIns="0" rtlCol="0">
                          <a:noAutofit/>
                        </wps:bodyPr>
                      </wps:wsp>
                      <wps:wsp>
                        <wps:cNvPr id="480" name="Rectangle 480"/>
                        <wps:cNvSpPr/>
                        <wps:spPr>
                          <a:xfrm rot="-5399999">
                            <a:off x="-1207083" y="1789491"/>
                            <a:ext cx="2679791" cy="113224"/>
                          </a:xfrm>
                          <a:prstGeom prst="rect">
                            <a:avLst/>
                          </a:prstGeom>
                          <a:ln>
                            <a:noFill/>
                          </a:ln>
                        </wps:spPr>
                        <wps:txbx>
                          <w:txbxContent>
                            <w:p w14:paraId="5863DC70" w14:textId="77777777" w:rsidR="00712142" w:rsidRDefault="00000000">
                              <w:pPr>
                                <w:spacing w:after="160" w:line="259" w:lineRule="auto"/>
                                <w:ind w:lef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481" name="Rectangle 481"/>
                        <wps:cNvSpPr/>
                        <wps:spPr>
                          <a:xfrm rot="-5399999">
                            <a:off x="-1909677" y="1010697"/>
                            <a:ext cx="4237378" cy="113224"/>
                          </a:xfrm>
                          <a:prstGeom prst="rect">
                            <a:avLst/>
                          </a:prstGeom>
                          <a:ln>
                            <a:noFill/>
                          </a:ln>
                        </wps:spPr>
                        <wps:txbx>
                          <w:txbxContent>
                            <w:p w14:paraId="1F967947" w14:textId="77777777" w:rsidR="00712142" w:rsidRDefault="00000000">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2 de 6 </w:t>
                              </w:r>
                            </w:p>
                          </w:txbxContent>
                        </wps:txbx>
                        <wps:bodyPr horzOverflow="overflow" vert="horz" lIns="0" tIns="0" rIns="0" bIns="0" rtlCol="0">
                          <a:noAutofit/>
                        </wps:bodyPr>
                      </wps:wsp>
                    </wpg:wgp>
                  </a:graphicData>
                </a:graphic>
              </wp:anchor>
            </w:drawing>
          </mc:Choice>
          <mc:Fallback xmlns:a="http://schemas.openxmlformats.org/drawingml/2006/main">
            <w:pict>
              <v:group id="Group 13989" style="width:18.7031pt;height:250.866pt;position:absolute;mso-position-horizontal-relative:page;mso-position-horizontal:absolute;margin-left:662.928pt;mso-position-vertical-relative:page;margin-top:522.174pt;" coordsize="2375,31859">
                <v:rect id="Rectangle 479" style="position:absolute;width:25155;height:1132;left:-12011;top:1871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5QHGWA4YHJG7Y6KC9CXGEQPXQ </w:t>
                        </w:r>
                      </w:p>
                    </w:txbxContent>
                  </v:textbox>
                </v:rect>
                <v:rect id="Rectangle 480" style="position:absolute;width:26797;height:1132;left:-12070;top:1789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https://grancanariadeportes.sedelectronica.es/ </w:t>
                        </w:r>
                      </w:p>
                    </w:txbxContent>
                  </v:textbox>
                </v:rect>
                <v:rect id="Rectangle 481"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2 de 6 </w:t>
                        </w:r>
                      </w:p>
                    </w:txbxContent>
                  </v:textbox>
                </v:rect>
                <w10:wrap type="topAndBottom"/>
              </v:group>
            </w:pict>
          </mc:Fallback>
        </mc:AlternateConten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0E2E5D2F" w14:textId="77777777" w:rsidR="00712142" w:rsidRDefault="00000000">
      <w:pPr>
        <w:spacing w:after="0" w:line="259" w:lineRule="auto"/>
        <w:ind w:left="-1440" w:right="1273" w:firstLine="0"/>
        <w:jc w:val="left"/>
      </w:pPr>
      <w:r>
        <w:rPr>
          <w:rFonts w:ascii="Calibri" w:eastAsia="Calibri" w:hAnsi="Calibri" w:cs="Calibri"/>
          <w:noProof/>
        </w:rPr>
        <w:lastRenderedPageBreak/>
        <mc:AlternateContent>
          <mc:Choice Requires="wpg">
            <w:drawing>
              <wp:anchor distT="0" distB="0" distL="114300" distR="114300" simplePos="0" relativeHeight="251662336" behindDoc="0" locked="0" layoutInCell="1" allowOverlap="1" wp14:anchorId="0AA3F798" wp14:editId="4F5E29EE">
                <wp:simplePos x="0" y="0"/>
                <wp:positionH relativeFrom="page">
                  <wp:posOffset>8419190</wp:posOffset>
                </wp:positionH>
                <wp:positionV relativeFrom="page">
                  <wp:posOffset>6631609</wp:posOffset>
                </wp:positionV>
                <wp:extent cx="237530" cy="3185999"/>
                <wp:effectExtent l="0" t="0" r="0" b="0"/>
                <wp:wrapTopAndBottom/>
                <wp:docPr id="14499" name="Group 14499"/>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702" name="Rectangle 702"/>
                        <wps:cNvSpPr/>
                        <wps:spPr>
                          <a:xfrm rot="-5399999">
                            <a:off x="-1201142" y="1871632"/>
                            <a:ext cx="2515510" cy="113224"/>
                          </a:xfrm>
                          <a:prstGeom prst="rect">
                            <a:avLst/>
                          </a:prstGeom>
                          <a:ln>
                            <a:noFill/>
                          </a:ln>
                        </wps:spPr>
                        <wps:txbx>
                          <w:txbxContent>
                            <w:p w14:paraId="15CD5B0B" w14:textId="77777777" w:rsidR="00712142" w:rsidRDefault="00000000">
                              <w:pPr>
                                <w:spacing w:after="160" w:line="259" w:lineRule="auto"/>
                                <w:ind w:left="0" w:firstLine="0"/>
                                <w:jc w:val="left"/>
                              </w:pPr>
                              <w:r>
                                <w:rPr>
                                  <w:rFonts w:ascii="Arial" w:eastAsia="Arial" w:hAnsi="Arial" w:cs="Arial"/>
                                  <w:sz w:val="12"/>
                                </w:rPr>
                                <w:t xml:space="preserve">Cód. Validación: 5QHGWA4YHJG7Y6KC9CXGEQPXQ </w:t>
                              </w:r>
                            </w:p>
                          </w:txbxContent>
                        </wps:txbx>
                        <wps:bodyPr horzOverflow="overflow" vert="horz" lIns="0" tIns="0" rIns="0" bIns="0" rtlCol="0">
                          <a:noAutofit/>
                        </wps:bodyPr>
                      </wps:wsp>
                      <wps:wsp>
                        <wps:cNvPr id="703" name="Rectangle 703"/>
                        <wps:cNvSpPr/>
                        <wps:spPr>
                          <a:xfrm rot="-5399999">
                            <a:off x="-1207083" y="1789491"/>
                            <a:ext cx="2679791" cy="113224"/>
                          </a:xfrm>
                          <a:prstGeom prst="rect">
                            <a:avLst/>
                          </a:prstGeom>
                          <a:ln>
                            <a:noFill/>
                          </a:ln>
                        </wps:spPr>
                        <wps:txbx>
                          <w:txbxContent>
                            <w:p w14:paraId="2F922028" w14:textId="77777777" w:rsidR="00712142" w:rsidRDefault="00000000">
                              <w:pPr>
                                <w:spacing w:after="160" w:line="259" w:lineRule="auto"/>
                                <w:ind w:lef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704" name="Rectangle 704"/>
                        <wps:cNvSpPr/>
                        <wps:spPr>
                          <a:xfrm rot="-5399999">
                            <a:off x="-1909677" y="1010697"/>
                            <a:ext cx="4237378" cy="113224"/>
                          </a:xfrm>
                          <a:prstGeom prst="rect">
                            <a:avLst/>
                          </a:prstGeom>
                          <a:ln>
                            <a:noFill/>
                          </a:ln>
                        </wps:spPr>
                        <wps:txbx>
                          <w:txbxContent>
                            <w:p w14:paraId="56EBEDDE" w14:textId="77777777" w:rsidR="00712142" w:rsidRDefault="00000000">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3 de 6 </w:t>
                              </w:r>
                            </w:p>
                          </w:txbxContent>
                        </wps:txbx>
                        <wps:bodyPr horzOverflow="overflow" vert="horz" lIns="0" tIns="0" rIns="0" bIns="0" rtlCol="0">
                          <a:noAutofit/>
                        </wps:bodyPr>
                      </wps:wsp>
                    </wpg:wgp>
                  </a:graphicData>
                </a:graphic>
              </wp:anchor>
            </w:drawing>
          </mc:Choice>
          <mc:Fallback xmlns:a="http://schemas.openxmlformats.org/drawingml/2006/main">
            <w:pict>
              <v:group id="Group 14499" style="width:18.7031pt;height:250.866pt;position:absolute;mso-position-horizontal-relative:page;mso-position-horizontal:absolute;margin-left:662.928pt;mso-position-vertical-relative:page;margin-top:522.174pt;" coordsize="2375,31859">
                <v:rect id="Rectangle 702" style="position:absolute;width:25155;height:1132;left:-12011;top:1871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5QHGWA4YHJG7Y6KC9CXGEQPXQ </w:t>
                        </w:r>
                      </w:p>
                    </w:txbxContent>
                  </v:textbox>
                </v:rect>
                <v:rect id="Rectangle 703" style="position:absolute;width:26797;height:1132;left:-12070;top:1789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https://grancanariadeportes.sedelectronica.es/ </w:t>
                        </w:r>
                      </w:p>
                    </w:txbxContent>
                  </v:textbox>
                </v:rect>
                <v:rect id="Rectangle 704"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3 de 6 </w:t>
                        </w:r>
                      </w:p>
                    </w:txbxContent>
                  </v:textbox>
                </v:rect>
                <w10:wrap type="topAndBottom"/>
              </v:group>
            </w:pict>
          </mc:Fallback>
        </mc:AlternateContent>
      </w:r>
      <w:r>
        <w:rPr>
          <w:noProof/>
        </w:rPr>
        <w:drawing>
          <wp:anchor distT="0" distB="0" distL="114300" distR="114300" simplePos="0" relativeHeight="251663360" behindDoc="0" locked="0" layoutInCell="1" allowOverlap="0" wp14:anchorId="6A7B73A3" wp14:editId="1D102ECD">
            <wp:simplePos x="0" y="0"/>
            <wp:positionH relativeFrom="column">
              <wp:posOffset>626872</wp:posOffset>
            </wp:positionH>
            <wp:positionV relativeFrom="paragraph">
              <wp:posOffset>0</wp:posOffset>
            </wp:positionV>
            <wp:extent cx="5736337" cy="8342376"/>
            <wp:effectExtent l="0" t="0" r="0" b="0"/>
            <wp:wrapSquare wrapText="bothSides"/>
            <wp:docPr id="16787" name="Picture 16787"/>
            <wp:cNvGraphicFramePr/>
            <a:graphic xmlns:a="http://schemas.openxmlformats.org/drawingml/2006/main">
              <a:graphicData uri="http://schemas.openxmlformats.org/drawingml/2006/picture">
                <pic:pic xmlns:pic="http://schemas.openxmlformats.org/drawingml/2006/picture">
                  <pic:nvPicPr>
                    <pic:cNvPr id="16787" name="Picture 16787"/>
                    <pic:cNvPicPr/>
                  </pic:nvPicPr>
                  <pic:blipFill>
                    <a:blip r:embed="rId76"/>
                    <a:stretch>
                      <a:fillRect/>
                    </a:stretch>
                  </pic:blipFill>
                  <pic:spPr>
                    <a:xfrm>
                      <a:off x="0" y="0"/>
                      <a:ext cx="5736337" cy="8342376"/>
                    </a:xfrm>
                    <a:prstGeom prst="rect">
                      <a:avLst/>
                    </a:prstGeom>
                  </pic:spPr>
                </pic:pic>
              </a:graphicData>
            </a:graphic>
          </wp:anchor>
        </w:drawing>
      </w:r>
      <w:r>
        <w:br w:type="page"/>
      </w:r>
    </w:p>
    <w:p w14:paraId="23B9805C" w14:textId="77777777" w:rsidR="00712142" w:rsidRDefault="00000000">
      <w:pPr>
        <w:spacing w:after="22" w:line="259" w:lineRule="auto"/>
        <w:ind w:left="1469" w:firstLine="0"/>
        <w:jc w:val="left"/>
      </w:pPr>
      <w:r>
        <w:rPr>
          <w:noProof/>
        </w:rPr>
        <w:lastRenderedPageBreak/>
        <w:drawing>
          <wp:inline distT="0" distB="0" distL="0" distR="0" wp14:anchorId="10E0283F" wp14:editId="0274AE17">
            <wp:extent cx="5355336" cy="4843273"/>
            <wp:effectExtent l="0" t="0" r="0" b="0"/>
            <wp:docPr id="16792" name="Picture 16792"/>
            <wp:cNvGraphicFramePr/>
            <a:graphic xmlns:a="http://schemas.openxmlformats.org/drawingml/2006/main">
              <a:graphicData uri="http://schemas.openxmlformats.org/drawingml/2006/picture">
                <pic:pic xmlns:pic="http://schemas.openxmlformats.org/drawingml/2006/picture">
                  <pic:nvPicPr>
                    <pic:cNvPr id="16792" name="Picture 16792"/>
                    <pic:cNvPicPr/>
                  </pic:nvPicPr>
                  <pic:blipFill>
                    <a:blip r:embed="rId77"/>
                    <a:stretch>
                      <a:fillRect/>
                    </a:stretch>
                  </pic:blipFill>
                  <pic:spPr>
                    <a:xfrm>
                      <a:off x="0" y="0"/>
                      <a:ext cx="5355336" cy="4843273"/>
                    </a:xfrm>
                    <a:prstGeom prst="rect">
                      <a:avLst/>
                    </a:prstGeom>
                  </pic:spPr>
                </pic:pic>
              </a:graphicData>
            </a:graphic>
          </wp:inline>
        </w:drawing>
      </w:r>
    </w:p>
    <w:p w14:paraId="1E7E0A50" w14:textId="77777777" w:rsidR="00712142" w:rsidRDefault="00000000">
      <w:pPr>
        <w:spacing w:after="0" w:line="259" w:lineRule="auto"/>
        <w:ind w:left="1113" w:firstLine="0"/>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51475A7B" wp14:editId="39670E62">
                <wp:simplePos x="0" y="0"/>
                <wp:positionH relativeFrom="page">
                  <wp:posOffset>8419190</wp:posOffset>
                </wp:positionH>
                <wp:positionV relativeFrom="page">
                  <wp:posOffset>6631609</wp:posOffset>
                </wp:positionV>
                <wp:extent cx="237530" cy="3185999"/>
                <wp:effectExtent l="0" t="0" r="0" b="0"/>
                <wp:wrapTopAndBottom/>
                <wp:docPr id="14111" name="Group 14111"/>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839" name="Rectangle 839"/>
                        <wps:cNvSpPr/>
                        <wps:spPr>
                          <a:xfrm rot="-5399999">
                            <a:off x="-1201142" y="1871632"/>
                            <a:ext cx="2515510" cy="113224"/>
                          </a:xfrm>
                          <a:prstGeom prst="rect">
                            <a:avLst/>
                          </a:prstGeom>
                          <a:ln>
                            <a:noFill/>
                          </a:ln>
                        </wps:spPr>
                        <wps:txbx>
                          <w:txbxContent>
                            <w:p w14:paraId="170B5FBC" w14:textId="77777777" w:rsidR="00712142" w:rsidRDefault="00000000">
                              <w:pPr>
                                <w:spacing w:after="160" w:line="259" w:lineRule="auto"/>
                                <w:ind w:left="0" w:firstLine="0"/>
                                <w:jc w:val="left"/>
                              </w:pPr>
                              <w:r>
                                <w:rPr>
                                  <w:rFonts w:ascii="Arial" w:eastAsia="Arial" w:hAnsi="Arial" w:cs="Arial"/>
                                  <w:sz w:val="12"/>
                                </w:rPr>
                                <w:t xml:space="preserve">Cód. Validación: 5QHGWA4YHJG7Y6KC9CXGEQPXQ </w:t>
                              </w:r>
                            </w:p>
                          </w:txbxContent>
                        </wps:txbx>
                        <wps:bodyPr horzOverflow="overflow" vert="horz" lIns="0" tIns="0" rIns="0" bIns="0" rtlCol="0">
                          <a:noAutofit/>
                        </wps:bodyPr>
                      </wps:wsp>
                      <wps:wsp>
                        <wps:cNvPr id="840" name="Rectangle 840"/>
                        <wps:cNvSpPr/>
                        <wps:spPr>
                          <a:xfrm rot="-5399999">
                            <a:off x="-1207083" y="1789491"/>
                            <a:ext cx="2679791" cy="113224"/>
                          </a:xfrm>
                          <a:prstGeom prst="rect">
                            <a:avLst/>
                          </a:prstGeom>
                          <a:ln>
                            <a:noFill/>
                          </a:ln>
                        </wps:spPr>
                        <wps:txbx>
                          <w:txbxContent>
                            <w:p w14:paraId="6AE5B84D" w14:textId="77777777" w:rsidR="00712142" w:rsidRDefault="00000000">
                              <w:pPr>
                                <w:spacing w:after="160" w:line="259" w:lineRule="auto"/>
                                <w:ind w:lef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841" name="Rectangle 841"/>
                        <wps:cNvSpPr/>
                        <wps:spPr>
                          <a:xfrm rot="-5399999">
                            <a:off x="-1909677" y="1010697"/>
                            <a:ext cx="4237378" cy="113224"/>
                          </a:xfrm>
                          <a:prstGeom prst="rect">
                            <a:avLst/>
                          </a:prstGeom>
                          <a:ln>
                            <a:noFill/>
                          </a:ln>
                        </wps:spPr>
                        <wps:txbx>
                          <w:txbxContent>
                            <w:p w14:paraId="66A3AA9C" w14:textId="77777777" w:rsidR="00712142" w:rsidRDefault="00000000">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4 de 6 </w:t>
                              </w:r>
                            </w:p>
                          </w:txbxContent>
                        </wps:txbx>
                        <wps:bodyPr horzOverflow="overflow" vert="horz" lIns="0" tIns="0" rIns="0" bIns="0" rtlCol="0">
                          <a:noAutofit/>
                        </wps:bodyPr>
                      </wps:wsp>
                    </wpg:wgp>
                  </a:graphicData>
                </a:graphic>
              </wp:anchor>
            </w:drawing>
          </mc:Choice>
          <mc:Fallback xmlns:a="http://schemas.openxmlformats.org/drawingml/2006/main">
            <w:pict>
              <v:group id="Group 14111" style="width:18.7031pt;height:250.866pt;position:absolute;mso-position-horizontal-relative:page;mso-position-horizontal:absolute;margin-left:662.928pt;mso-position-vertical-relative:page;margin-top:522.174pt;" coordsize="2375,31859">
                <v:rect id="Rectangle 839" style="position:absolute;width:25155;height:1132;left:-12011;top:1871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5QHGWA4YHJG7Y6KC9CXGEQPXQ </w:t>
                        </w:r>
                      </w:p>
                    </w:txbxContent>
                  </v:textbox>
                </v:rect>
                <v:rect id="Rectangle 840" style="position:absolute;width:26797;height:1132;left:-12070;top:1789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https://grancanariadeportes.sedelectronica.es/ </w:t>
                        </w:r>
                      </w:p>
                    </w:txbxContent>
                  </v:textbox>
                </v:rect>
                <v:rect id="Rectangle 841"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4 de 6 </w:t>
                        </w:r>
                      </w:p>
                    </w:txbxContent>
                  </v:textbox>
                </v:rect>
                <w10:wrap type="topAndBottom"/>
              </v:group>
            </w:pict>
          </mc:Fallback>
        </mc:AlternateContent>
      </w:r>
      <w:r>
        <w:rPr>
          <w:rFonts w:ascii="Arial" w:eastAsia="Arial" w:hAnsi="Arial" w:cs="Arial"/>
          <w:sz w:val="24"/>
        </w:rPr>
        <w:t xml:space="preserve"> </w:t>
      </w:r>
    </w:p>
    <w:p w14:paraId="645E5E13" w14:textId="77777777" w:rsidR="00712142" w:rsidRDefault="00000000">
      <w:pPr>
        <w:spacing w:after="299" w:line="259" w:lineRule="auto"/>
        <w:ind w:left="995" w:firstLine="0"/>
        <w:jc w:val="left"/>
      </w:pPr>
      <w:r>
        <w:rPr>
          <w:rFonts w:ascii="Calibri" w:eastAsia="Calibri" w:hAnsi="Calibri" w:cs="Calibri"/>
          <w:noProof/>
        </w:rPr>
        <mc:AlternateContent>
          <mc:Choice Requires="wpg">
            <w:drawing>
              <wp:inline distT="0" distB="0" distL="0" distR="0" wp14:anchorId="419F8D15" wp14:editId="20F44369">
                <wp:extent cx="5752288" cy="2990468"/>
                <wp:effectExtent l="0" t="0" r="0" b="0"/>
                <wp:docPr id="14082" name="Group 14082"/>
                <wp:cNvGraphicFramePr/>
                <a:graphic xmlns:a="http://schemas.openxmlformats.org/drawingml/2006/main">
                  <a:graphicData uri="http://schemas.microsoft.com/office/word/2010/wordprocessingGroup">
                    <wpg:wgp>
                      <wpg:cNvGrpSpPr/>
                      <wpg:grpSpPr>
                        <a:xfrm>
                          <a:off x="0" y="0"/>
                          <a:ext cx="5752288" cy="2990468"/>
                          <a:chOff x="0" y="0"/>
                          <a:chExt cx="5752288" cy="2990468"/>
                        </a:xfrm>
                      </wpg:grpSpPr>
                      <pic:pic xmlns:pic="http://schemas.openxmlformats.org/drawingml/2006/picture">
                        <pic:nvPicPr>
                          <pic:cNvPr id="860" name="Picture 860"/>
                          <pic:cNvPicPr/>
                        </pic:nvPicPr>
                        <pic:blipFill>
                          <a:blip r:embed="rId78"/>
                          <a:stretch>
                            <a:fillRect/>
                          </a:stretch>
                        </pic:blipFill>
                        <pic:spPr>
                          <a:xfrm>
                            <a:off x="288036" y="18288"/>
                            <a:ext cx="606209" cy="182880"/>
                          </a:xfrm>
                          <a:prstGeom prst="rect">
                            <a:avLst/>
                          </a:prstGeom>
                        </pic:spPr>
                      </pic:pic>
                      <pic:pic xmlns:pic="http://schemas.openxmlformats.org/drawingml/2006/picture">
                        <pic:nvPicPr>
                          <pic:cNvPr id="862" name="Picture 862"/>
                          <pic:cNvPicPr/>
                        </pic:nvPicPr>
                        <pic:blipFill>
                          <a:blip r:embed="rId79"/>
                          <a:stretch>
                            <a:fillRect/>
                          </a:stretch>
                        </pic:blipFill>
                        <pic:spPr>
                          <a:xfrm>
                            <a:off x="833577" y="18288"/>
                            <a:ext cx="94488" cy="182880"/>
                          </a:xfrm>
                          <a:prstGeom prst="rect">
                            <a:avLst/>
                          </a:prstGeom>
                        </pic:spPr>
                      </pic:pic>
                      <pic:pic xmlns:pic="http://schemas.openxmlformats.org/drawingml/2006/picture">
                        <pic:nvPicPr>
                          <pic:cNvPr id="864" name="Picture 864"/>
                          <pic:cNvPicPr/>
                        </pic:nvPicPr>
                        <pic:blipFill>
                          <a:blip r:embed="rId80"/>
                          <a:stretch>
                            <a:fillRect/>
                          </a:stretch>
                        </pic:blipFill>
                        <pic:spPr>
                          <a:xfrm>
                            <a:off x="912825" y="18288"/>
                            <a:ext cx="4623182" cy="182880"/>
                          </a:xfrm>
                          <a:prstGeom prst="rect">
                            <a:avLst/>
                          </a:prstGeom>
                        </pic:spPr>
                      </pic:pic>
                      <wps:wsp>
                        <wps:cNvPr id="17238" name="Shape 1723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39" name="Shape 17239"/>
                        <wps:cNvSpPr/>
                        <wps:spPr>
                          <a:xfrm>
                            <a:off x="6096" y="0"/>
                            <a:ext cx="5718937" cy="9144"/>
                          </a:xfrm>
                          <a:custGeom>
                            <a:avLst/>
                            <a:gdLst/>
                            <a:ahLst/>
                            <a:cxnLst/>
                            <a:rect l="0" t="0" r="0" b="0"/>
                            <a:pathLst>
                              <a:path w="5718937" h="9144">
                                <a:moveTo>
                                  <a:pt x="0" y="0"/>
                                </a:moveTo>
                                <a:lnTo>
                                  <a:pt x="5718937" y="0"/>
                                </a:lnTo>
                                <a:lnTo>
                                  <a:pt x="57189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40" name="Shape 17240"/>
                        <wps:cNvSpPr/>
                        <wps:spPr>
                          <a:xfrm>
                            <a:off x="572510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41" name="Shape 17241"/>
                        <wps:cNvSpPr/>
                        <wps:spPr>
                          <a:xfrm>
                            <a:off x="0" y="6096"/>
                            <a:ext cx="9144" cy="195072"/>
                          </a:xfrm>
                          <a:custGeom>
                            <a:avLst/>
                            <a:gdLst/>
                            <a:ahLst/>
                            <a:cxnLst/>
                            <a:rect l="0" t="0" r="0" b="0"/>
                            <a:pathLst>
                              <a:path w="9144" h="195072">
                                <a:moveTo>
                                  <a:pt x="0" y="0"/>
                                </a:moveTo>
                                <a:lnTo>
                                  <a:pt x="9144" y="0"/>
                                </a:lnTo>
                                <a:lnTo>
                                  <a:pt x="9144" y="195072"/>
                                </a:lnTo>
                                <a:lnTo>
                                  <a:pt x="0" y="1950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42" name="Shape 17242"/>
                        <wps:cNvSpPr/>
                        <wps:spPr>
                          <a:xfrm>
                            <a:off x="5725109" y="6096"/>
                            <a:ext cx="9144" cy="195072"/>
                          </a:xfrm>
                          <a:custGeom>
                            <a:avLst/>
                            <a:gdLst/>
                            <a:ahLst/>
                            <a:cxnLst/>
                            <a:rect l="0" t="0" r="0" b="0"/>
                            <a:pathLst>
                              <a:path w="9144" h="195072">
                                <a:moveTo>
                                  <a:pt x="0" y="0"/>
                                </a:moveTo>
                                <a:lnTo>
                                  <a:pt x="9144" y="0"/>
                                </a:lnTo>
                                <a:lnTo>
                                  <a:pt x="9144" y="195072"/>
                                </a:lnTo>
                                <a:lnTo>
                                  <a:pt x="0" y="1950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873" name="Picture 873"/>
                          <pic:cNvPicPr/>
                        </pic:nvPicPr>
                        <pic:blipFill>
                          <a:blip r:embed="rId81"/>
                          <a:stretch>
                            <a:fillRect/>
                          </a:stretch>
                        </pic:blipFill>
                        <pic:spPr>
                          <a:xfrm>
                            <a:off x="2059254" y="201167"/>
                            <a:ext cx="1678305" cy="182880"/>
                          </a:xfrm>
                          <a:prstGeom prst="rect">
                            <a:avLst/>
                          </a:prstGeom>
                        </pic:spPr>
                      </pic:pic>
                      <wps:wsp>
                        <wps:cNvPr id="17243" name="Shape 17243"/>
                        <wps:cNvSpPr/>
                        <wps:spPr>
                          <a:xfrm>
                            <a:off x="0" y="3962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44" name="Shape 17244"/>
                        <wps:cNvSpPr/>
                        <wps:spPr>
                          <a:xfrm>
                            <a:off x="6096" y="396239"/>
                            <a:ext cx="5718937" cy="9144"/>
                          </a:xfrm>
                          <a:custGeom>
                            <a:avLst/>
                            <a:gdLst/>
                            <a:ahLst/>
                            <a:cxnLst/>
                            <a:rect l="0" t="0" r="0" b="0"/>
                            <a:pathLst>
                              <a:path w="5718937" h="9144">
                                <a:moveTo>
                                  <a:pt x="0" y="0"/>
                                </a:moveTo>
                                <a:lnTo>
                                  <a:pt x="5718937" y="0"/>
                                </a:lnTo>
                                <a:lnTo>
                                  <a:pt x="57189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45" name="Shape 17245"/>
                        <wps:cNvSpPr/>
                        <wps:spPr>
                          <a:xfrm>
                            <a:off x="5725109" y="3962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46" name="Shape 17246"/>
                        <wps:cNvSpPr/>
                        <wps:spPr>
                          <a:xfrm>
                            <a:off x="0" y="201168"/>
                            <a:ext cx="9144" cy="195072"/>
                          </a:xfrm>
                          <a:custGeom>
                            <a:avLst/>
                            <a:gdLst/>
                            <a:ahLst/>
                            <a:cxnLst/>
                            <a:rect l="0" t="0" r="0" b="0"/>
                            <a:pathLst>
                              <a:path w="9144" h="195072">
                                <a:moveTo>
                                  <a:pt x="0" y="0"/>
                                </a:moveTo>
                                <a:lnTo>
                                  <a:pt x="9144" y="0"/>
                                </a:lnTo>
                                <a:lnTo>
                                  <a:pt x="9144" y="195072"/>
                                </a:lnTo>
                                <a:lnTo>
                                  <a:pt x="0" y="1950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47" name="Shape 17247"/>
                        <wps:cNvSpPr/>
                        <wps:spPr>
                          <a:xfrm>
                            <a:off x="5725109" y="201168"/>
                            <a:ext cx="9144" cy="195072"/>
                          </a:xfrm>
                          <a:custGeom>
                            <a:avLst/>
                            <a:gdLst/>
                            <a:ahLst/>
                            <a:cxnLst/>
                            <a:rect l="0" t="0" r="0" b="0"/>
                            <a:pathLst>
                              <a:path w="9144" h="195072">
                                <a:moveTo>
                                  <a:pt x="0" y="0"/>
                                </a:moveTo>
                                <a:lnTo>
                                  <a:pt x="9144" y="0"/>
                                </a:lnTo>
                                <a:lnTo>
                                  <a:pt x="9144" y="195072"/>
                                </a:lnTo>
                                <a:lnTo>
                                  <a:pt x="0" y="1950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882" name="Picture 882"/>
                          <pic:cNvPicPr/>
                        </pic:nvPicPr>
                        <pic:blipFill>
                          <a:blip r:embed="rId82"/>
                          <a:stretch>
                            <a:fillRect/>
                          </a:stretch>
                        </pic:blipFill>
                        <pic:spPr>
                          <a:xfrm>
                            <a:off x="74676" y="586740"/>
                            <a:ext cx="3642233" cy="182880"/>
                          </a:xfrm>
                          <a:prstGeom prst="rect">
                            <a:avLst/>
                          </a:prstGeom>
                        </pic:spPr>
                      </pic:pic>
                      <wps:wsp>
                        <wps:cNvPr id="883" name="Rectangle 883"/>
                        <wps:cNvSpPr/>
                        <wps:spPr>
                          <a:xfrm>
                            <a:off x="303276" y="812613"/>
                            <a:ext cx="85779" cy="170269"/>
                          </a:xfrm>
                          <a:prstGeom prst="rect">
                            <a:avLst/>
                          </a:prstGeom>
                          <a:ln>
                            <a:noFill/>
                          </a:ln>
                        </wps:spPr>
                        <wps:txbx>
                          <w:txbxContent>
                            <w:p w14:paraId="1C5A7790" w14:textId="77777777" w:rsidR="00712142"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884" name="Rectangle 884"/>
                        <wps:cNvSpPr/>
                        <wps:spPr>
                          <a:xfrm>
                            <a:off x="367284" y="782939"/>
                            <a:ext cx="51809" cy="207922"/>
                          </a:xfrm>
                          <a:prstGeom prst="rect">
                            <a:avLst/>
                          </a:prstGeom>
                          <a:ln>
                            <a:noFill/>
                          </a:ln>
                        </wps:spPr>
                        <wps:txbx>
                          <w:txbxContent>
                            <w:p w14:paraId="6319B068" w14:textId="77777777" w:rsidR="00712142" w:rsidRDefault="00000000">
                              <w:pPr>
                                <w:spacing w:after="160" w:line="259" w:lineRule="auto"/>
                                <w:ind w:lef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86" name="Picture 886"/>
                          <pic:cNvPicPr/>
                        </pic:nvPicPr>
                        <pic:blipFill>
                          <a:blip r:embed="rId83"/>
                          <a:stretch>
                            <a:fillRect/>
                          </a:stretch>
                        </pic:blipFill>
                        <pic:spPr>
                          <a:xfrm>
                            <a:off x="531825" y="775715"/>
                            <a:ext cx="5214239" cy="169164"/>
                          </a:xfrm>
                          <a:prstGeom prst="rect">
                            <a:avLst/>
                          </a:prstGeom>
                        </pic:spPr>
                      </pic:pic>
                      <pic:pic xmlns:pic="http://schemas.openxmlformats.org/drawingml/2006/picture">
                        <pic:nvPicPr>
                          <pic:cNvPr id="888" name="Picture 888"/>
                          <pic:cNvPicPr/>
                        </pic:nvPicPr>
                        <pic:blipFill>
                          <a:blip r:embed="rId84"/>
                          <a:stretch>
                            <a:fillRect/>
                          </a:stretch>
                        </pic:blipFill>
                        <pic:spPr>
                          <a:xfrm>
                            <a:off x="531825" y="943356"/>
                            <a:ext cx="5054727" cy="169164"/>
                          </a:xfrm>
                          <a:prstGeom prst="rect">
                            <a:avLst/>
                          </a:prstGeom>
                        </pic:spPr>
                      </pic:pic>
                      <wps:wsp>
                        <wps:cNvPr id="889" name="Rectangle 889"/>
                        <wps:cNvSpPr/>
                        <wps:spPr>
                          <a:xfrm>
                            <a:off x="303276" y="1155513"/>
                            <a:ext cx="85779" cy="170269"/>
                          </a:xfrm>
                          <a:prstGeom prst="rect">
                            <a:avLst/>
                          </a:prstGeom>
                          <a:ln>
                            <a:noFill/>
                          </a:ln>
                        </wps:spPr>
                        <wps:txbx>
                          <w:txbxContent>
                            <w:p w14:paraId="45A62A8F" w14:textId="77777777" w:rsidR="00712142"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890" name="Rectangle 890"/>
                        <wps:cNvSpPr/>
                        <wps:spPr>
                          <a:xfrm>
                            <a:off x="367284" y="1125839"/>
                            <a:ext cx="51809" cy="207922"/>
                          </a:xfrm>
                          <a:prstGeom prst="rect">
                            <a:avLst/>
                          </a:prstGeom>
                          <a:ln>
                            <a:noFill/>
                          </a:ln>
                        </wps:spPr>
                        <wps:txbx>
                          <w:txbxContent>
                            <w:p w14:paraId="40A4906A" w14:textId="77777777" w:rsidR="00712142" w:rsidRDefault="00000000">
                              <w:pPr>
                                <w:spacing w:after="160" w:line="259" w:lineRule="auto"/>
                                <w:ind w:lef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92" name="Picture 892"/>
                          <pic:cNvPicPr/>
                        </pic:nvPicPr>
                        <pic:blipFill>
                          <a:blip r:embed="rId85"/>
                          <a:stretch>
                            <a:fillRect/>
                          </a:stretch>
                        </pic:blipFill>
                        <pic:spPr>
                          <a:xfrm>
                            <a:off x="531825" y="1118616"/>
                            <a:ext cx="5210810" cy="169164"/>
                          </a:xfrm>
                          <a:prstGeom prst="rect">
                            <a:avLst/>
                          </a:prstGeom>
                        </pic:spPr>
                      </pic:pic>
                      <pic:pic xmlns:pic="http://schemas.openxmlformats.org/drawingml/2006/picture">
                        <pic:nvPicPr>
                          <pic:cNvPr id="894" name="Picture 894"/>
                          <pic:cNvPicPr/>
                        </pic:nvPicPr>
                        <pic:blipFill>
                          <a:blip r:embed="rId86"/>
                          <a:stretch>
                            <a:fillRect/>
                          </a:stretch>
                        </pic:blipFill>
                        <pic:spPr>
                          <a:xfrm>
                            <a:off x="531825" y="1286256"/>
                            <a:ext cx="2716022" cy="169164"/>
                          </a:xfrm>
                          <a:prstGeom prst="rect">
                            <a:avLst/>
                          </a:prstGeom>
                        </pic:spPr>
                      </pic:pic>
                      <wps:wsp>
                        <wps:cNvPr id="895" name="Rectangle 895"/>
                        <wps:cNvSpPr/>
                        <wps:spPr>
                          <a:xfrm>
                            <a:off x="303276" y="1499937"/>
                            <a:ext cx="85779" cy="170269"/>
                          </a:xfrm>
                          <a:prstGeom prst="rect">
                            <a:avLst/>
                          </a:prstGeom>
                          <a:ln>
                            <a:noFill/>
                          </a:ln>
                        </wps:spPr>
                        <wps:txbx>
                          <w:txbxContent>
                            <w:p w14:paraId="69CEEECB" w14:textId="77777777" w:rsidR="00712142"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896" name="Rectangle 896"/>
                        <wps:cNvSpPr/>
                        <wps:spPr>
                          <a:xfrm>
                            <a:off x="367284" y="1470263"/>
                            <a:ext cx="51809" cy="207922"/>
                          </a:xfrm>
                          <a:prstGeom prst="rect">
                            <a:avLst/>
                          </a:prstGeom>
                          <a:ln>
                            <a:noFill/>
                          </a:ln>
                        </wps:spPr>
                        <wps:txbx>
                          <w:txbxContent>
                            <w:p w14:paraId="536A6297" w14:textId="77777777" w:rsidR="00712142" w:rsidRDefault="00000000">
                              <w:pPr>
                                <w:spacing w:after="160" w:line="259" w:lineRule="auto"/>
                                <w:ind w:lef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98" name="Picture 898"/>
                          <pic:cNvPicPr/>
                        </pic:nvPicPr>
                        <pic:blipFill>
                          <a:blip r:embed="rId87"/>
                          <a:stretch>
                            <a:fillRect/>
                          </a:stretch>
                        </pic:blipFill>
                        <pic:spPr>
                          <a:xfrm>
                            <a:off x="531825" y="1463039"/>
                            <a:ext cx="5209033" cy="169164"/>
                          </a:xfrm>
                          <a:prstGeom prst="rect">
                            <a:avLst/>
                          </a:prstGeom>
                        </pic:spPr>
                      </pic:pic>
                      <pic:pic xmlns:pic="http://schemas.openxmlformats.org/drawingml/2006/picture">
                        <pic:nvPicPr>
                          <pic:cNvPr id="900" name="Picture 900"/>
                          <pic:cNvPicPr/>
                        </pic:nvPicPr>
                        <pic:blipFill>
                          <a:blip r:embed="rId88"/>
                          <a:stretch>
                            <a:fillRect/>
                          </a:stretch>
                        </pic:blipFill>
                        <pic:spPr>
                          <a:xfrm>
                            <a:off x="531825" y="1631060"/>
                            <a:ext cx="1712849" cy="169164"/>
                          </a:xfrm>
                          <a:prstGeom prst="rect">
                            <a:avLst/>
                          </a:prstGeom>
                        </pic:spPr>
                      </pic:pic>
                      <wps:wsp>
                        <wps:cNvPr id="901" name="Rectangle 901"/>
                        <wps:cNvSpPr/>
                        <wps:spPr>
                          <a:xfrm>
                            <a:off x="303276" y="1843219"/>
                            <a:ext cx="85779" cy="170269"/>
                          </a:xfrm>
                          <a:prstGeom prst="rect">
                            <a:avLst/>
                          </a:prstGeom>
                          <a:ln>
                            <a:noFill/>
                          </a:ln>
                        </wps:spPr>
                        <wps:txbx>
                          <w:txbxContent>
                            <w:p w14:paraId="655A9C0E" w14:textId="77777777" w:rsidR="00712142"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902" name="Rectangle 902"/>
                        <wps:cNvSpPr/>
                        <wps:spPr>
                          <a:xfrm>
                            <a:off x="367284" y="1813544"/>
                            <a:ext cx="51809" cy="207922"/>
                          </a:xfrm>
                          <a:prstGeom prst="rect">
                            <a:avLst/>
                          </a:prstGeom>
                          <a:ln>
                            <a:noFill/>
                          </a:ln>
                        </wps:spPr>
                        <wps:txbx>
                          <w:txbxContent>
                            <w:p w14:paraId="05F46F19" w14:textId="77777777" w:rsidR="00712142" w:rsidRDefault="00000000">
                              <w:pPr>
                                <w:spacing w:after="160" w:line="259" w:lineRule="auto"/>
                                <w:ind w:lef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904" name="Picture 904"/>
                          <pic:cNvPicPr/>
                        </pic:nvPicPr>
                        <pic:blipFill>
                          <a:blip r:embed="rId89"/>
                          <a:stretch>
                            <a:fillRect/>
                          </a:stretch>
                        </pic:blipFill>
                        <pic:spPr>
                          <a:xfrm>
                            <a:off x="531825" y="1806320"/>
                            <a:ext cx="5206746" cy="169164"/>
                          </a:xfrm>
                          <a:prstGeom prst="rect">
                            <a:avLst/>
                          </a:prstGeom>
                        </pic:spPr>
                      </pic:pic>
                      <pic:pic xmlns:pic="http://schemas.openxmlformats.org/drawingml/2006/picture">
                        <pic:nvPicPr>
                          <pic:cNvPr id="906" name="Picture 906"/>
                          <pic:cNvPicPr/>
                        </pic:nvPicPr>
                        <pic:blipFill>
                          <a:blip r:embed="rId90"/>
                          <a:stretch>
                            <a:fillRect/>
                          </a:stretch>
                        </pic:blipFill>
                        <pic:spPr>
                          <a:xfrm>
                            <a:off x="531825" y="1973960"/>
                            <a:ext cx="3902964" cy="169164"/>
                          </a:xfrm>
                          <a:prstGeom prst="rect">
                            <a:avLst/>
                          </a:prstGeom>
                        </pic:spPr>
                      </pic:pic>
                      <wps:wsp>
                        <wps:cNvPr id="907" name="Rectangle 907"/>
                        <wps:cNvSpPr/>
                        <wps:spPr>
                          <a:xfrm>
                            <a:off x="303276" y="2186119"/>
                            <a:ext cx="85779" cy="170269"/>
                          </a:xfrm>
                          <a:prstGeom prst="rect">
                            <a:avLst/>
                          </a:prstGeom>
                          <a:ln>
                            <a:noFill/>
                          </a:ln>
                        </wps:spPr>
                        <wps:txbx>
                          <w:txbxContent>
                            <w:p w14:paraId="578C3219" w14:textId="77777777" w:rsidR="00712142"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908" name="Rectangle 908"/>
                        <wps:cNvSpPr/>
                        <wps:spPr>
                          <a:xfrm>
                            <a:off x="367284" y="2156444"/>
                            <a:ext cx="51809" cy="207922"/>
                          </a:xfrm>
                          <a:prstGeom prst="rect">
                            <a:avLst/>
                          </a:prstGeom>
                          <a:ln>
                            <a:noFill/>
                          </a:ln>
                        </wps:spPr>
                        <wps:txbx>
                          <w:txbxContent>
                            <w:p w14:paraId="766DBF3E" w14:textId="77777777" w:rsidR="00712142" w:rsidRDefault="00000000">
                              <w:pPr>
                                <w:spacing w:after="160" w:line="259" w:lineRule="auto"/>
                                <w:ind w:lef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910" name="Picture 910"/>
                          <pic:cNvPicPr/>
                        </pic:nvPicPr>
                        <pic:blipFill>
                          <a:blip r:embed="rId91"/>
                          <a:stretch>
                            <a:fillRect/>
                          </a:stretch>
                        </pic:blipFill>
                        <pic:spPr>
                          <a:xfrm>
                            <a:off x="531825" y="2149220"/>
                            <a:ext cx="5220462" cy="169164"/>
                          </a:xfrm>
                          <a:prstGeom prst="rect">
                            <a:avLst/>
                          </a:prstGeom>
                        </pic:spPr>
                      </pic:pic>
                      <pic:pic xmlns:pic="http://schemas.openxmlformats.org/drawingml/2006/picture">
                        <pic:nvPicPr>
                          <pic:cNvPr id="912" name="Picture 912"/>
                          <pic:cNvPicPr/>
                        </pic:nvPicPr>
                        <pic:blipFill>
                          <a:blip r:embed="rId92"/>
                          <a:stretch>
                            <a:fillRect/>
                          </a:stretch>
                        </pic:blipFill>
                        <pic:spPr>
                          <a:xfrm>
                            <a:off x="531825" y="2316860"/>
                            <a:ext cx="5210810" cy="169164"/>
                          </a:xfrm>
                          <a:prstGeom prst="rect">
                            <a:avLst/>
                          </a:prstGeom>
                        </pic:spPr>
                      </pic:pic>
                      <pic:pic xmlns:pic="http://schemas.openxmlformats.org/drawingml/2006/picture">
                        <pic:nvPicPr>
                          <pic:cNvPr id="914" name="Picture 914"/>
                          <pic:cNvPicPr/>
                        </pic:nvPicPr>
                        <pic:blipFill>
                          <a:blip r:embed="rId93"/>
                          <a:stretch>
                            <a:fillRect/>
                          </a:stretch>
                        </pic:blipFill>
                        <pic:spPr>
                          <a:xfrm>
                            <a:off x="531825" y="2484500"/>
                            <a:ext cx="4410075" cy="169164"/>
                          </a:xfrm>
                          <a:prstGeom prst="rect">
                            <a:avLst/>
                          </a:prstGeom>
                        </pic:spPr>
                      </pic:pic>
                      <pic:pic xmlns:pic="http://schemas.openxmlformats.org/drawingml/2006/picture">
                        <pic:nvPicPr>
                          <pic:cNvPr id="916" name="Picture 916"/>
                          <pic:cNvPicPr/>
                        </pic:nvPicPr>
                        <pic:blipFill>
                          <a:blip r:embed="rId94"/>
                          <a:stretch>
                            <a:fillRect/>
                          </a:stretch>
                        </pic:blipFill>
                        <pic:spPr>
                          <a:xfrm>
                            <a:off x="4892624" y="2484500"/>
                            <a:ext cx="853440" cy="169164"/>
                          </a:xfrm>
                          <a:prstGeom prst="rect">
                            <a:avLst/>
                          </a:prstGeom>
                        </pic:spPr>
                      </pic:pic>
                      <pic:pic xmlns:pic="http://schemas.openxmlformats.org/drawingml/2006/picture">
                        <pic:nvPicPr>
                          <pic:cNvPr id="918" name="Picture 918"/>
                          <pic:cNvPicPr/>
                        </pic:nvPicPr>
                        <pic:blipFill>
                          <a:blip r:embed="rId95"/>
                          <a:stretch>
                            <a:fillRect/>
                          </a:stretch>
                        </pic:blipFill>
                        <pic:spPr>
                          <a:xfrm>
                            <a:off x="531825" y="2653665"/>
                            <a:ext cx="5210810" cy="169164"/>
                          </a:xfrm>
                          <a:prstGeom prst="rect">
                            <a:avLst/>
                          </a:prstGeom>
                        </pic:spPr>
                      </pic:pic>
                      <pic:pic xmlns:pic="http://schemas.openxmlformats.org/drawingml/2006/picture">
                        <pic:nvPicPr>
                          <pic:cNvPr id="920" name="Picture 920"/>
                          <pic:cNvPicPr/>
                        </pic:nvPicPr>
                        <pic:blipFill>
                          <a:blip r:embed="rId96"/>
                          <a:stretch>
                            <a:fillRect/>
                          </a:stretch>
                        </pic:blipFill>
                        <pic:spPr>
                          <a:xfrm>
                            <a:off x="531825" y="2821304"/>
                            <a:ext cx="5076063" cy="169164"/>
                          </a:xfrm>
                          <a:prstGeom prst="rect">
                            <a:avLst/>
                          </a:prstGeom>
                        </pic:spPr>
                      </pic:pic>
                    </wpg:wgp>
                  </a:graphicData>
                </a:graphic>
              </wp:inline>
            </w:drawing>
          </mc:Choice>
          <mc:Fallback xmlns:a="http://schemas.openxmlformats.org/drawingml/2006/main">
            <w:pict>
              <v:group id="Group 14082" style="width:452.936pt;height:235.47pt;mso-position-horizontal-relative:char;mso-position-vertical-relative:line" coordsize="57522,29904">
                <v:shape id="Picture 860" style="position:absolute;width:6062;height:1828;left:2880;top:182;" filled="f">
                  <v:imagedata r:id="rId97"/>
                </v:shape>
                <v:shape id="Picture 862" style="position:absolute;width:944;height:1828;left:8335;top:182;" filled="f">
                  <v:imagedata r:id="rId98"/>
                </v:shape>
                <v:shape id="Picture 864" style="position:absolute;width:46231;height:1828;left:9128;top:182;" filled="f">
                  <v:imagedata r:id="rId99"/>
                </v:shape>
                <v:shape id="Shape 17248" style="position:absolute;width:91;height:91;left:0;top:0;" coordsize="9144,9144" path="m0,0l9144,0l9144,9144l0,9144l0,0">
                  <v:stroke weight="0pt" endcap="flat" joinstyle="miter" miterlimit="10" on="false" color="#000000" opacity="0"/>
                  <v:fill on="true" color="#000000"/>
                </v:shape>
                <v:shape id="Shape 17249" style="position:absolute;width:57189;height:91;left:60;top:0;" coordsize="5718937,9144" path="m0,0l5718937,0l5718937,9144l0,9144l0,0">
                  <v:stroke weight="0pt" endcap="flat" joinstyle="miter" miterlimit="10" on="false" color="#000000" opacity="0"/>
                  <v:fill on="true" color="#000000"/>
                </v:shape>
                <v:shape id="Shape 17250" style="position:absolute;width:91;height:91;left:57251;top:0;" coordsize="9144,9144" path="m0,0l9144,0l9144,9144l0,9144l0,0">
                  <v:stroke weight="0pt" endcap="flat" joinstyle="miter" miterlimit="10" on="false" color="#000000" opacity="0"/>
                  <v:fill on="true" color="#000000"/>
                </v:shape>
                <v:shape id="Shape 17251" style="position:absolute;width:91;height:1950;left:0;top:60;" coordsize="9144,195072" path="m0,0l9144,0l9144,195072l0,195072l0,0">
                  <v:stroke weight="0pt" endcap="flat" joinstyle="miter" miterlimit="10" on="false" color="#000000" opacity="0"/>
                  <v:fill on="true" color="#000000"/>
                </v:shape>
                <v:shape id="Shape 17252" style="position:absolute;width:91;height:1950;left:57251;top:60;" coordsize="9144,195072" path="m0,0l9144,0l9144,195072l0,195072l0,0">
                  <v:stroke weight="0pt" endcap="flat" joinstyle="miter" miterlimit="10" on="false" color="#000000" opacity="0"/>
                  <v:fill on="true" color="#000000"/>
                </v:shape>
                <v:shape id="Picture 873" style="position:absolute;width:16783;height:1828;left:20592;top:2011;" filled="f">
                  <v:imagedata r:id="rId100"/>
                </v:shape>
                <v:shape id="Shape 17253" style="position:absolute;width:91;height:91;left:0;top:3962;" coordsize="9144,9144" path="m0,0l9144,0l9144,9144l0,9144l0,0">
                  <v:stroke weight="0pt" endcap="flat" joinstyle="miter" miterlimit="10" on="false" color="#000000" opacity="0"/>
                  <v:fill on="true" color="#000000"/>
                </v:shape>
                <v:shape id="Shape 17254" style="position:absolute;width:57189;height:91;left:60;top:3962;" coordsize="5718937,9144" path="m0,0l5718937,0l5718937,9144l0,9144l0,0">
                  <v:stroke weight="0pt" endcap="flat" joinstyle="miter" miterlimit="10" on="false" color="#000000" opacity="0"/>
                  <v:fill on="true" color="#000000"/>
                </v:shape>
                <v:shape id="Shape 17255" style="position:absolute;width:91;height:91;left:57251;top:3962;" coordsize="9144,9144" path="m0,0l9144,0l9144,9144l0,9144l0,0">
                  <v:stroke weight="0pt" endcap="flat" joinstyle="miter" miterlimit="10" on="false" color="#000000" opacity="0"/>
                  <v:fill on="true" color="#000000"/>
                </v:shape>
                <v:shape id="Shape 17256" style="position:absolute;width:91;height:1950;left:0;top:2011;" coordsize="9144,195072" path="m0,0l9144,0l9144,195072l0,195072l0,0">
                  <v:stroke weight="0pt" endcap="flat" joinstyle="miter" miterlimit="10" on="false" color="#000000" opacity="0"/>
                  <v:fill on="true" color="#000000"/>
                </v:shape>
                <v:shape id="Shape 17257" style="position:absolute;width:91;height:1950;left:57251;top:2011;" coordsize="9144,195072" path="m0,0l9144,0l9144,195072l0,195072l0,0">
                  <v:stroke weight="0pt" endcap="flat" joinstyle="miter" miterlimit="10" on="false" color="#000000" opacity="0"/>
                  <v:fill on="true" color="#000000"/>
                </v:shape>
                <v:shape id="Picture 882" style="position:absolute;width:36422;height:1828;left:746;top:5867;" filled="f">
                  <v:imagedata r:id="rId101"/>
                </v:shape>
                <v:rect id="Rectangle 883" style="position:absolute;width:857;height:1702;left:3032;top:8126;" filled="f" stroked="f">
                  <v:textbox inset="0,0,0,0">
                    <w:txbxContent>
                      <w:p>
                        <w:pPr>
                          <w:spacing w:before="0" w:after="160" w:line="259" w:lineRule="auto"/>
                          <w:ind w:left="0" w:firstLine="0"/>
                          <w:jc w:val="left"/>
                        </w:pPr>
                        <w:r>
                          <w:rPr>
                            <w:rFonts w:cs="Segoe UI Symbol" w:hAnsi="Segoe UI Symbol" w:eastAsia="Segoe UI Symbol" w:ascii="Segoe UI Symbol"/>
                          </w:rPr>
                          <w:t xml:space="preserve">•</w:t>
                        </w:r>
                      </w:p>
                    </w:txbxContent>
                  </v:textbox>
                </v:rect>
                <v:rect id="Rectangle 884" style="position:absolute;width:518;height:2079;left:3672;top:7829;" filled="f" stroked="f">
                  <v:textbox inset="0,0,0,0">
                    <w:txbxContent>
                      <w:p>
                        <w:pPr>
                          <w:spacing w:before="0" w:after="160" w:line="259" w:lineRule="auto"/>
                          <w:ind w:left="0" w:firstLine="0"/>
                          <w:jc w:val="left"/>
                        </w:pPr>
                        <w:r>
                          <w:rPr>
                            <w:rFonts w:cs="Arial" w:hAnsi="Arial" w:eastAsia="Arial" w:ascii="Arial"/>
                          </w:rPr>
                          <w:t xml:space="preserve"> </w:t>
                        </w:r>
                      </w:p>
                    </w:txbxContent>
                  </v:textbox>
                </v:rect>
                <v:shape id="Picture 886" style="position:absolute;width:52142;height:1691;left:5318;top:7757;" filled="f">
                  <v:imagedata r:id="rId102"/>
                </v:shape>
                <v:shape id="Picture 888" style="position:absolute;width:50547;height:1691;left:5318;top:9433;" filled="f">
                  <v:imagedata r:id="rId103"/>
                </v:shape>
                <v:rect id="Rectangle 889" style="position:absolute;width:857;height:1702;left:3032;top:11555;" filled="f" stroked="f">
                  <v:textbox inset="0,0,0,0">
                    <w:txbxContent>
                      <w:p>
                        <w:pPr>
                          <w:spacing w:before="0" w:after="160" w:line="259" w:lineRule="auto"/>
                          <w:ind w:left="0" w:firstLine="0"/>
                          <w:jc w:val="left"/>
                        </w:pPr>
                        <w:r>
                          <w:rPr>
                            <w:rFonts w:cs="Segoe UI Symbol" w:hAnsi="Segoe UI Symbol" w:eastAsia="Segoe UI Symbol" w:ascii="Segoe UI Symbol"/>
                          </w:rPr>
                          <w:t xml:space="preserve">•</w:t>
                        </w:r>
                      </w:p>
                    </w:txbxContent>
                  </v:textbox>
                </v:rect>
                <v:rect id="Rectangle 890" style="position:absolute;width:518;height:2079;left:3672;top:11258;" filled="f" stroked="f">
                  <v:textbox inset="0,0,0,0">
                    <w:txbxContent>
                      <w:p>
                        <w:pPr>
                          <w:spacing w:before="0" w:after="160" w:line="259" w:lineRule="auto"/>
                          <w:ind w:left="0" w:firstLine="0"/>
                          <w:jc w:val="left"/>
                        </w:pPr>
                        <w:r>
                          <w:rPr>
                            <w:rFonts w:cs="Arial" w:hAnsi="Arial" w:eastAsia="Arial" w:ascii="Arial"/>
                          </w:rPr>
                          <w:t xml:space="preserve"> </w:t>
                        </w:r>
                      </w:p>
                    </w:txbxContent>
                  </v:textbox>
                </v:rect>
                <v:shape id="Picture 892" style="position:absolute;width:52108;height:1691;left:5318;top:11186;" filled="f">
                  <v:imagedata r:id="rId104"/>
                </v:shape>
                <v:shape id="Picture 894" style="position:absolute;width:27160;height:1691;left:5318;top:12862;" filled="f">
                  <v:imagedata r:id="rId105"/>
                </v:shape>
                <v:rect id="Rectangle 895" style="position:absolute;width:857;height:1702;left:3032;top:14999;" filled="f" stroked="f">
                  <v:textbox inset="0,0,0,0">
                    <w:txbxContent>
                      <w:p>
                        <w:pPr>
                          <w:spacing w:before="0" w:after="160" w:line="259" w:lineRule="auto"/>
                          <w:ind w:left="0" w:firstLine="0"/>
                          <w:jc w:val="left"/>
                        </w:pPr>
                        <w:r>
                          <w:rPr>
                            <w:rFonts w:cs="Segoe UI Symbol" w:hAnsi="Segoe UI Symbol" w:eastAsia="Segoe UI Symbol" w:ascii="Segoe UI Symbol"/>
                          </w:rPr>
                          <w:t xml:space="preserve">•</w:t>
                        </w:r>
                      </w:p>
                    </w:txbxContent>
                  </v:textbox>
                </v:rect>
                <v:rect id="Rectangle 896" style="position:absolute;width:518;height:2079;left:3672;top:14702;" filled="f" stroked="f">
                  <v:textbox inset="0,0,0,0">
                    <w:txbxContent>
                      <w:p>
                        <w:pPr>
                          <w:spacing w:before="0" w:after="160" w:line="259" w:lineRule="auto"/>
                          <w:ind w:left="0" w:firstLine="0"/>
                          <w:jc w:val="left"/>
                        </w:pPr>
                        <w:r>
                          <w:rPr>
                            <w:rFonts w:cs="Arial" w:hAnsi="Arial" w:eastAsia="Arial" w:ascii="Arial"/>
                          </w:rPr>
                          <w:t xml:space="preserve"> </w:t>
                        </w:r>
                      </w:p>
                    </w:txbxContent>
                  </v:textbox>
                </v:rect>
                <v:shape id="Picture 898" style="position:absolute;width:52090;height:1691;left:5318;top:14630;" filled="f">
                  <v:imagedata r:id="rId106"/>
                </v:shape>
                <v:shape id="Picture 900" style="position:absolute;width:17128;height:1691;left:5318;top:16310;" filled="f">
                  <v:imagedata r:id="rId107"/>
                </v:shape>
                <v:rect id="Rectangle 901" style="position:absolute;width:857;height:1702;left:3032;top:18432;" filled="f" stroked="f">
                  <v:textbox inset="0,0,0,0">
                    <w:txbxContent>
                      <w:p>
                        <w:pPr>
                          <w:spacing w:before="0" w:after="160" w:line="259" w:lineRule="auto"/>
                          <w:ind w:left="0" w:firstLine="0"/>
                          <w:jc w:val="left"/>
                        </w:pPr>
                        <w:r>
                          <w:rPr>
                            <w:rFonts w:cs="Segoe UI Symbol" w:hAnsi="Segoe UI Symbol" w:eastAsia="Segoe UI Symbol" w:ascii="Segoe UI Symbol"/>
                          </w:rPr>
                          <w:t xml:space="preserve">•</w:t>
                        </w:r>
                      </w:p>
                    </w:txbxContent>
                  </v:textbox>
                </v:rect>
                <v:rect id="Rectangle 902" style="position:absolute;width:518;height:2079;left:3672;top:18135;" filled="f" stroked="f">
                  <v:textbox inset="0,0,0,0">
                    <w:txbxContent>
                      <w:p>
                        <w:pPr>
                          <w:spacing w:before="0" w:after="160" w:line="259" w:lineRule="auto"/>
                          <w:ind w:left="0" w:firstLine="0"/>
                          <w:jc w:val="left"/>
                        </w:pPr>
                        <w:r>
                          <w:rPr>
                            <w:rFonts w:cs="Arial" w:hAnsi="Arial" w:eastAsia="Arial" w:ascii="Arial"/>
                          </w:rPr>
                          <w:t xml:space="preserve"> </w:t>
                        </w:r>
                      </w:p>
                    </w:txbxContent>
                  </v:textbox>
                </v:rect>
                <v:shape id="Picture 904" style="position:absolute;width:52067;height:1691;left:5318;top:18063;" filled="f">
                  <v:imagedata r:id="rId108"/>
                </v:shape>
                <v:shape id="Picture 906" style="position:absolute;width:39029;height:1691;left:5318;top:19739;" filled="f">
                  <v:imagedata r:id="rId109"/>
                </v:shape>
                <v:rect id="Rectangle 907" style="position:absolute;width:857;height:1702;left:3032;top:21861;" filled="f" stroked="f">
                  <v:textbox inset="0,0,0,0">
                    <w:txbxContent>
                      <w:p>
                        <w:pPr>
                          <w:spacing w:before="0" w:after="160" w:line="259" w:lineRule="auto"/>
                          <w:ind w:left="0" w:firstLine="0"/>
                          <w:jc w:val="left"/>
                        </w:pPr>
                        <w:r>
                          <w:rPr>
                            <w:rFonts w:cs="Segoe UI Symbol" w:hAnsi="Segoe UI Symbol" w:eastAsia="Segoe UI Symbol" w:ascii="Segoe UI Symbol"/>
                          </w:rPr>
                          <w:t xml:space="preserve">•</w:t>
                        </w:r>
                      </w:p>
                    </w:txbxContent>
                  </v:textbox>
                </v:rect>
                <v:rect id="Rectangle 908" style="position:absolute;width:518;height:2079;left:3672;top:21564;" filled="f" stroked="f">
                  <v:textbox inset="0,0,0,0">
                    <w:txbxContent>
                      <w:p>
                        <w:pPr>
                          <w:spacing w:before="0" w:after="160" w:line="259" w:lineRule="auto"/>
                          <w:ind w:left="0" w:firstLine="0"/>
                          <w:jc w:val="left"/>
                        </w:pPr>
                        <w:r>
                          <w:rPr>
                            <w:rFonts w:cs="Arial" w:hAnsi="Arial" w:eastAsia="Arial" w:ascii="Arial"/>
                          </w:rPr>
                          <w:t xml:space="preserve"> </w:t>
                        </w:r>
                      </w:p>
                    </w:txbxContent>
                  </v:textbox>
                </v:rect>
                <v:shape id="Picture 910" style="position:absolute;width:52204;height:1691;left:5318;top:21492;" filled="f">
                  <v:imagedata r:id="rId110"/>
                </v:shape>
                <v:shape id="Picture 912" style="position:absolute;width:52108;height:1691;left:5318;top:23168;" filled="f">
                  <v:imagedata r:id="rId111"/>
                </v:shape>
                <v:shape id="Picture 914" style="position:absolute;width:44100;height:1691;left:5318;top:24845;" filled="f">
                  <v:imagedata r:id="rId112"/>
                </v:shape>
                <v:shape id="Picture 916" style="position:absolute;width:8534;height:1691;left:48926;top:24845;" filled="f">
                  <v:imagedata r:id="rId113"/>
                </v:shape>
                <v:shape id="Picture 918" style="position:absolute;width:52108;height:1691;left:5318;top:26536;" filled="f">
                  <v:imagedata r:id="rId114"/>
                </v:shape>
                <v:shape id="Picture 920" style="position:absolute;width:50760;height:1691;left:5318;top:28213;" filled="f">
                  <v:imagedata r:id="rId115"/>
                </v:shape>
              </v:group>
            </w:pict>
          </mc:Fallback>
        </mc:AlternateContent>
      </w:r>
    </w:p>
    <w:p w14:paraId="134BF5E4" w14:textId="77777777" w:rsidR="00712142" w:rsidRDefault="00000000">
      <w:pPr>
        <w:spacing w:after="0" w:line="259" w:lineRule="auto"/>
        <w:ind w:left="1113" w:firstLine="0"/>
      </w:pPr>
      <w:r>
        <w:rPr>
          <w:rFonts w:ascii="Calibri" w:eastAsia="Calibri" w:hAnsi="Calibri" w:cs="Calibri"/>
          <w:noProof/>
        </w:rPr>
        <mc:AlternateContent>
          <mc:Choice Requires="wpg">
            <w:drawing>
              <wp:anchor distT="0" distB="0" distL="114300" distR="114300" simplePos="0" relativeHeight="251665408" behindDoc="0" locked="0" layoutInCell="1" allowOverlap="1" wp14:anchorId="55CAD262" wp14:editId="60F5DF21">
                <wp:simplePos x="0" y="0"/>
                <wp:positionH relativeFrom="page">
                  <wp:posOffset>8419190</wp:posOffset>
                </wp:positionH>
                <wp:positionV relativeFrom="page">
                  <wp:posOffset>6631609</wp:posOffset>
                </wp:positionV>
                <wp:extent cx="237530" cy="3185999"/>
                <wp:effectExtent l="0" t="0" r="0" b="0"/>
                <wp:wrapTopAndBottom/>
                <wp:docPr id="14083" name="Group 14083"/>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924" name="Rectangle 924"/>
                        <wps:cNvSpPr/>
                        <wps:spPr>
                          <a:xfrm rot="-5399999">
                            <a:off x="-1201142" y="1871632"/>
                            <a:ext cx="2515510" cy="113224"/>
                          </a:xfrm>
                          <a:prstGeom prst="rect">
                            <a:avLst/>
                          </a:prstGeom>
                          <a:ln>
                            <a:noFill/>
                          </a:ln>
                        </wps:spPr>
                        <wps:txbx>
                          <w:txbxContent>
                            <w:p w14:paraId="443D8C63" w14:textId="77777777" w:rsidR="00712142" w:rsidRDefault="00000000">
                              <w:pPr>
                                <w:spacing w:after="160" w:line="259" w:lineRule="auto"/>
                                <w:ind w:left="0" w:firstLine="0"/>
                                <w:jc w:val="left"/>
                              </w:pPr>
                              <w:r>
                                <w:rPr>
                                  <w:rFonts w:ascii="Arial" w:eastAsia="Arial" w:hAnsi="Arial" w:cs="Arial"/>
                                  <w:sz w:val="12"/>
                                </w:rPr>
                                <w:t xml:space="preserve">Cód. Validación: 5QHGWA4YHJG7Y6KC9CXGEQPXQ </w:t>
                              </w:r>
                            </w:p>
                          </w:txbxContent>
                        </wps:txbx>
                        <wps:bodyPr horzOverflow="overflow" vert="horz" lIns="0" tIns="0" rIns="0" bIns="0" rtlCol="0">
                          <a:noAutofit/>
                        </wps:bodyPr>
                      </wps:wsp>
                      <wps:wsp>
                        <wps:cNvPr id="925" name="Rectangle 925"/>
                        <wps:cNvSpPr/>
                        <wps:spPr>
                          <a:xfrm rot="-5399999">
                            <a:off x="-1207083" y="1789491"/>
                            <a:ext cx="2679791" cy="113224"/>
                          </a:xfrm>
                          <a:prstGeom prst="rect">
                            <a:avLst/>
                          </a:prstGeom>
                          <a:ln>
                            <a:noFill/>
                          </a:ln>
                        </wps:spPr>
                        <wps:txbx>
                          <w:txbxContent>
                            <w:p w14:paraId="084236C1" w14:textId="77777777" w:rsidR="00712142" w:rsidRDefault="00000000">
                              <w:pPr>
                                <w:spacing w:after="160" w:line="259" w:lineRule="auto"/>
                                <w:ind w:lef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926" name="Rectangle 926"/>
                        <wps:cNvSpPr/>
                        <wps:spPr>
                          <a:xfrm rot="-5399999">
                            <a:off x="-1909677" y="1010697"/>
                            <a:ext cx="4237378" cy="113224"/>
                          </a:xfrm>
                          <a:prstGeom prst="rect">
                            <a:avLst/>
                          </a:prstGeom>
                          <a:ln>
                            <a:noFill/>
                          </a:ln>
                        </wps:spPr>
                        <wps:txbx>
                          <w:txbxContent>
                            <w:p w14:paraId="4EBC5B45" w14:textId="77777777" w:rsidR="00712142" w:rsidRDefault="00000000">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5 de 6 </w:t>
                              </w:r>
                            </w:p>
                          </w:txbxContent>
                        </wps:txbx>
                        <wps:bodyPr horzOverflow="overflow" vert="horz" lIns="0" tIns="0" rIns="0" bIns="0" rtlCol="0">
                          <a:noAutofit/>
                        </wps:bodyPr>
                      </wps:wsp>
                    </wpg:wgp>
                  </a:graphicData>
                </a:graphic>
              </wp:anchor>
            </w:drawing>
          </mc:Choice>
          <mc:Fallback xmlns:a="http://schemas.openxmlformats.org/drawingml/2006/main">
            <w:pict>
              <v:group id="Group 14083" style="width:18.7031pt;height:250.866pt;position:absolute;mso-position-horizontal-relative:page;mso-position-horizontal:absolute;margin-left:662.928pt;mso-position-vertical-relative:page;margin-top:522.174pt;" coordsize="2375,31859">
                <v:rect id="Rectangle 924" style="position:absolute;width:25155;height:1132;left:-12011;top:1871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5QHGWA4YHJG7Y6KC9CXGEQPXQ </w:t>
                        </w:r>
                      </w:p>
                    </w:txbxContent>
                  </v:textbox>
                </v:rect>
                <v:rect id="Rectangle 925" style="position:absolute;width:26797;height:1132;left:-12070;top:1789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https://grancanariadeportes.sedelectronica.es/ </w:t>
                        </w:r>
                      </w:p>
                    </w:txbxContent>
                  </v:textbox>
                </v:rect>
                <v:rect id="Rectangle 926"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5 de 6 </w:t>
                        </w:r>
                      </w:p>
                    </w:txbxContent>
                  </v:textbox>
                </v:rect>
                <w10:wrap type="topAndBottom"/>
              </v:group>
            </w:pict>
          </mc:Fallback>
        </mc:AlternateContent>
      </w:r>
      <w:r>
        <w:rPr>
          <w:rFonts w:ascii="Arial" w:eastAsia="Arial" w:hAnsi="Arial" w:cs="Arial"/>
          <w:sz w:val="24"/>
        </w:rPr>
        <w:t xml:space="preserve"> </w:t>
      </w:r>
      <w:r>
        <w:br w:type="page"/>
      </w:r>
    </w:p>
    <w:p w14:paraId="6424F063" w14:textId="77777777" w:rsidR="00712142" w:rsidRDefault="00000000">
      <w:pPr>
        <w:spacing w:after="0" w:line="259" w:lineRule="auto"/>
        <w:ind w:left="-1440" w:right="1273" w:firstLine="0"/>
        <w:jc w:val="left"/>
      </w:pPr>
      <w:r>
        <w:rPr>
          <w:rFonts w:ascii="Calibri" w:eastAsia="Calibri" w:hAnsi="Calibri" w:cs="Calibri"/>
          <w:noProof/>
        </w:rPr>
        <w:lastRenderedPageBreak/>
        <mc:AlternateContent>
          <mc:Choice Requires="wpg">
            <w:drawing>
              <wp:anchor distT="0" distB="0" distL="114300" distR="114300" simplePos="0" relativeHeight="251666432" behindDoc="0" locked="0" layoutInCell="1" allowOverlap="1" wp14:anchorId="537DD38C" wp14:editId="1D29848B">
                <wp:simplePos x="0" y="0"/>
                <wp:positionH relativeFrom="page">
                  <wp:posOffset>8419190</wp:posOffset>
                </wp:positionH>
                <wp:positionV relativeFrom="page">
                  <wp:posOffset>6631609</wp:posOffset>
                </wp:positionV>
                <wp:extent cx="237530" cy="3185999"/>
                <wp:effectExtent l="0" t="0" r="0" b="0"/>
                <wp:wrapTopAndBottom/>
                <wp:docPr id="14150" name="Group 14150"/>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1062" name="Rectangle 1062"/>
                        <wps:cNvSpPr/>
                        <wps:spPr>
                          <a:xfrm rot="-5399999">
                            <a:off x="-1201142" y="1871632"/>
                            <a:ext cx="2515510" cy="113224"/>
                          </a:xfrm>
                          <a:prstGeom prst="rect">
                            <a:avLst/>
                          </a:prstGeom>
                          <a:ln>
                            <a:noFill/>
                          </a:ln>
                        </wps:spPr>
                        <wps:txbx>
                          <w:txbxContent>
                            <w:p w14:paraId="288107F5" w14:textId="77777777" w:rsidR="00712142" w:rsidRDefault="00000000">
                              <w:pPr>
                                <w:spacing w:after="160" w:line="259" w:lineRule="auto"/>
                                <w:ind w:left="0" w:firstLine="0"/>
                                <w:jc w:val="left"/>
                              </w:pPr>
                              <w:r>
                                <w:rPr>
                                  <w:rFonts w:ascii="Arial" w:eastAsia="Arial" w:hAnsi="Arial" w:cs="Arial"/>
                                  <w:sz w:val="12"/>
                                </w:rPr>
                                <w:t xml:space="preserve">Cód. Validación: 5QHGWA4YHJG7Y6KC9CXGEQPXQ </w:t>
                              </w:r>
                            </w:p>
                          </w:txbxContent>
                        </wps:txbx>
                        <wps:bodyPr horzOverflow="overflow" vert="horz" lIns="0" tIns="0" rIns="0" bIns="0" rtlCol="0">
                          <a:noAutofit/>
                        </wps:bodyPr>
                      </wps:wsp>
                      <wps:wsp>
                        <wps:cNvPr id="1063" name="Rectangle 1063"/>
                        <wps:cNvSpPr/>
                        <wps:spPr>
                          <a:xfrm rot="-5399999">
                            <a:off x="-1207083" y="1789491"/>
                            <a:ext cx="2679791" cy="113224"/>
                          </a:xfrm>
                          <a:prstGeom prst="rect">
                            <a:avLst/>
                          </a:prstGeom>
                          <a:ln>
                            <a:noFill/>
                          </a:ln>
                        </wps:spPr>
                        <wps:txbx>
                          <w:txbxContent>
                            <w:p w14:paraId="1CDD639D" w14:textId="77777777" w:rsidR="00712142" w:rsidRDefault="00000000">
                              <w:pPr>
                                <w:spacing w:after="160" w:line="259" w:lineRule="auto"/>
                                <w:ind w:lef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064" name="Rectangle 1064"/>
                        <wps:cNvSpPr/>
                        <wps:spPr>
                          <a:xfrm rot="-5399999">
                            <a:off x="-1909677" y="1010697"/>
                            <a:ext cx="4237378" cy="113224"/>
                          </a:xfrm>
                          <a:prstGeom prst="rect">
                            <a:avLst/>
                          </a:prstGeom>
                          <a:ln>
                            <a:noFill/>
                          </a:ln>
                        </wps:spPr>
                        <wps:txbx>
                          <w:txbxContent>
                            <w:p w14:paraId="526D2DA3" w14:textId="77777777" w:rsidR="00712142" w:rsidRDefault="00000000">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6 de 6 </w:t>
                              </w:r>
                            </w:p>
                          </w:txbxContent>
                        </wps:txbx>
                        <wps:bodyPr horzOverflow="overflow" vert="horz" lIns="0" tIns="0" rIns="0" bIns="0" rtlCol="0">
                          <a:noAutofit/>
                        </wps:bodyPr>
                      </wps:wsp>
                    </wpg:wgp>
                  </a:graphicData>
                </a:graphic>
              </wp:anchor>
            </w:drawing>
          </mc:Choice>
          <mc:Fallback xmlns:a="http://schemas.openxmlformats.org/drawingml/2006/main">
            <w:pict>
              <v:group id="Group 14150" style="width:18.7031pt;height:250.866pt;position:absolute;mso-position-horizontal-relative:page;mso-position-horizontal:absolute;margin-left:662.928pt;mso-position-vertical-relative:page;margin-top:522.174pt;" coordsize="2375,31859">
                <v:rect id="Rectangle 1062" style="position:absolute;width:25155;height:1132;left:-12011;top:1871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5QHGWA4YHJG7Y6KC9CXGEQPXQ </w:t>
                        </w:r>
                      </w:p>
                    </w:txbxContent>
                  </v:textbox>
                </v:rect>
                <v:rect id="Rectangle 1063" style="position:absolute;width:26797;height:1132;left:-12070;top:1789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https://grancanariadeportes.sedelectronica.es/ </w:t>
                        </w:r>
                      </w:p>
                    </w:txbxContent>
                  </v:textbox>
                </v:rect>
                <v:rect id="Rectangle 1064"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6 de 6 </w:t>
                        </w:r>
                      </w:p>
                    </w:txbxContent>
                  </v:textbox>
                </v:rect>
                <w10:wrap type="topAndBottom"/>
              </v:group>
            </w:pict>
          </mc:Fallback>
        </mc:AlternateContent>
      </w:r>
      <w:r>
        <w:rPr>
          <w:noProof/>
        </w:rPr>
        <w:drawing>
          <wp:anchor distT="0" distB="0" distL="114300" distR="114300" simplePos="0" relativeHeight="251667456" behindDoc="0" locked="0" layoutInCell="1" allowOverlap="0" wp14:anchorId="5CCE8470" wp14:editId="79BBA283">
            <wp:simplePos x="0" y="0"/>
            <wp:positionH relativeFrom="column">
              <wp:posOffset>626872</wp:posOffset>
            </wp:positionH>
            <wp:positionV relativeFrom="paragraph">
              <wp:posOffset>0</wp:posOffset>
            </wp:positionV>
            <wp:extent cx="5736337" cy="6016753"/>
            <wp:effectExtent l="0" t="0" r="0" b="0"/>
            <wp:wrapSquare wrapText="bothSides"/>
            <wp:docPr id="16794" name="Picture 16794"/>
            <wp:cNvGraphicFramePr/>
            <a:graphic xmlns:a="http://schemas.openxmlformats.org/drawingml/2006/main">
              <a:graphicData uri="http://schemas.openxmlformats.org/drawingml/2006/picture">
                <pic:pic xmlns:pic="http://schemas.openxmlformats.org/drawingml/2006/picture">
                  <pic:nvPicPr>
                    <pic:cNvPr id="16794" name="Picture 16794"/>
                    <pic:cNvPicPr/>
                  </pic:nvPicPr>
                  <pic:blipFill>
                    <a:blip r:embed="rId116"/>
                    <a:stretch>
                      <a:fillRect/>
                    </a:stretch>
                  </pic:blipFill>
                  <pic:spPr>
                    <a:xfrm>
                      <a:off x="0" y="0"/>
                      <a:ext cx="5736337" cy="6016753"/>
                    </a:xfrm>
                    <a:prstGeom prst="rect">
                      <a:avLst/>
                    </a:prstGeom>
                  </pic:spPr>
                </pic:pic>
              </a:graphicData>
            </a:graphic>
          </wp:anchor>
        </w:drawing>
      </w:r>
    </w:p>
    <w:p w14:paraId="7826E785" w14:textId="77777777" w:rsidR="00712142" w:rsidRDefault="00712142">
      <w:pPr>
        <w:sectPr w:rsidR="00712142">
          <w:headerReference w:type="even" r:id="rId117"/>
          <w:headerReference w:type="default" r:id="rId118"/>
          <w:footerReference w:type="even" r:id="rId119"/>
          <w:footerReference w:type="default" r:id="rId120"/>
          <w:headerReference w:type="first" r:id="rId121"/>
          <w:footerReference w:type="first" r:id="rId122"/>
          <w:pgSz w:w="14174" w:h="16841"/>
          <w:pgMar w:top="1440" w:right="1440" w:bottom="1440" w:left="1440" w:header="531" w:footer="138" w:gutter="0"/>
          <w:cols w:space="720"/>
        </w:sectPr>
      </w:pPr>
    </w:p>
    <w:p w14:paraId="078CC631" w14:textId="77777777" w:rsidR="00712142" w:rsidRDefault="00000000">
      <w:pPr>
        <w:spacing w:after="22" w:line="259" w:lineRule="auto"/>
        <w:ind w:left="-5" w:hanging="10"/>
        <w:jc w:val="left"/>
      </w:pPr>
      <w:r>
        <w:rPr>
          <w:sz w:val="18"/>
        </w:rPr>
        <w:lastRenderedPageBreak/>
        <w:t xml:space="preserve">Ref.  A. Generales                                                                                                                            </w:t>
      </w:r>
    </w:p>
    <w:p w14:paraId="3E9BF66E" w14:textId="77777777" w:rsidR="00712142" w:rsidRDefault="00000000">
      <w:pPr>
        <w:spacing w:after="22" w:line="259" w:lineRule="auto"/>
        <w:ind w:left="-5" w:hanging="10"/>
        <w:jc w:val="left"/>
      </w:pPr>
      <w:r>
        <w:rPr>
          <w:sz w:val="18"/>
        </w:rPr>
        <w:t>Signatura. JMCD/</w:t>
      </w:r>
      <w:proofErr w:type="spellStart"/>
      <w:r>
        <w:rPr>
          <w:sz w:val="18"/>
        </w:rPr>
        <w:t>np</w:t>
      </w:r>
      <w:proofErr w:type="spellEnd"/>
      <w:r>
        <w:rPr>
          <w:sz w:val="18"/>
        </w:rPr>
        <w:t xml:space="preserve"> </w:t>
      </w:r>
    </w:p>
    <w:p w14:paraId="0049AF62" w14:textId="77777777" w:rsidR="00712142" w:rsidRDefault="00000000">
      <w:pPr>
        <w:pStyle w:val="Ttulo1"/>
        <w:ind w:left="340" w:hanging="185"/>
      </w:pPr>
      <w:r>
        <w:t xml:space="preserve">E C R E T O </w:t>
      </w:r>
    </w:p>
    <w:p w14:paraId="25D9F8C7" w14:textId="77777777" w:rsidR="00712142" w:rsidRDefault="00000000">
      <w:pPr>
        <w:spacing w:after="7" w:line="259" w:lineRule="auto"/>
        <w:ind w:firstLine="0"/>
        <w:jc w:val="left"/>
      </w:pPr>
      <w:r>
        <w:rPr>
          <w:rFonts w:ascii="Calibri" w:eastAsia="Calibri" w:hAnsi="Calibri" w:cs="Calibri"/>
          <w:b/>
        </w:rPr>
        <w:t xml:space="preserve"> </w:t>
      </w:r>
    </w:p>
    <w:p w14:paraId="3629AA49" w14:textId="77777777" w:rsidR="00712142" w:rsidRDefault="00000000">
      <w:pPr>
        <w:ind w:left="127"/>
      </w:pPr>
      <w:r>
        <w:t xml:space="preserve">Fecha: A la fecha de la firma electrónica. </w:t>
      </w:r>
    </w:p>
    <w:p w14:paraId="77767906" w14:textId="77777777" w:rsidR="00712142" w:rsidRDefault="00000000">
      <w:pPr>
        <w:ind w:left="1233" w:hanging="1106"/>
      </w:pPr>
      <w:r>
        <w:rPr>
          <w:b/>
        </w:rPr>
        <w:t xml:space="preserve">ASUNTO: CONCESIÓN DE SUBVENCIÓN NOMINATIVA A FAVOR DEL CLUB VOLEIBOL SAYRE MAYSER GRAN CANARIA PARA AYUDA A LA GESTIÓN – SEGUNDO PAGO TEMPORADA 2024/2025. </w:t>
      </w:r>
    </w:p>
    <w:p w14:paraId="170DD876" w14:textId="77777777" w:rsidR="00712142" w:rsidRDefault="00000000">
      <w:pPr>
        <w:spacing w:after="49"/>
        <w:ind w:left="127"/>
      </w:pPr>
      <w:r>
        <w:t xml:space="preserve">Expediente n.º 981/2024 </w:t>
      </w:r>
    </w:p>
    <w:p w14:paraId="0935F552" w14:textId="77777777" w:rsidR="00712142" w:rsidRDefault="00000000">
      <w:pPr>
        <w:spacing w:after="0" w:line="259" w:lineRule="auto"/>
        <w:ind w:firstLine="0"/>
        <w:jc w:val="left"/>
      </w:pPr>
      <w:r>
        <w:t xml:space="preserve"> </w:t>
      </w:r>
    </w:p>
    <w:p w14:paraId="76110515" w14:textId="77777777" w:rsidR="00712142" w:rsidRDefault="00000000">
      <w:pPr>
        <w:ind w:left="127"/>
      </w:pPr>
      <w:r>
        <w:t xml:space="preserve">En uso de las facultades que me confiere el artículo 15 de los Estatutos del Instituto Insular de Deportes de Gran Canaria (en adelante, IID), y según el nombramiento conferido por el Decreto n.º 29/2023, de 24 de junio, del </w:t>
      </w:r>
      <w:proofErr w:type="gramStart"/>
      <w:r>
        <w:t>Presidente</w:t>
      </w:r>
      <w:proofErr w:type="gramEnd"/>
      <w:r>
        <w:t xml:space="preserve"> del Cabildo de Gran Canaria. </w:t>
      </w:r>
    </w:p>
    <w:p w14:paraId="05FCDC9C" w14:textId="77777777" w:rsidR="00712142" w:rsidRDefault="00000000">
      <w:pPr>
        <w:spacing w:after="0" w:line="259" w:lineRule="auto"/>
        <w:ind w:firstLine="0"/>
        <w:jc w:val="left"/>
      </w:pPr>
      <w:r>
        <w:t xml:space="preserve"> </w:t>
      </w:r>
    </w:p>
    <w:p w14:paraId="50A80864" w14:textId="77777777" w:rsidR="00712142" w:rsidRDefault="00000000">
      <w:pPr>
        <w:ind w:left="127"/>
      </w:pPr>
      <w:r>
        <w:t>Visto el expediente administrativo de la subvención nominativa a favor del Club Voleibol Sayre Mayser Gran Canaria,</w:t>
      </w:r>
      <w:r>
        <w:rPr>
          <w:b/>
        </w:rPr>
        <w:t xml:space="preserve"> </w:t>
      </w:r>
      <w:r>
        <w:t>con NIF n.º</w:t>
      </w:r>
      <w:r>
        <w:rPr>
          <w:b/>
        </w:rPr>
        <w:t xml:space="preserve"> </w:t>
      </w:r>
      <w:r>
        <w:t xml:space="preserve">G76071505, para la ayuda a la gestión segundo pago de la temporada 2024/2025, por un importe de 112.500 €. </w:t>
      </w:r>
    </w:p>
    <w:p w14:paraId="5956B540" w14:textId="77777777" w:rsidR="00712142" w:rsidRDefault="00000000">
      <w:pPr>
        <w:spacing w:after="0" w:line="259" w:lineRule="auto"/>
        <w:ind w:firstLine="0"/>
        <w:jc w:val="left"/>
      </w:pPr>
      <w:r>
        <w:t xml:space="preserve"> </w:t>
      </w:r>
    </w:p>
    <w:p w14:paraId="6E7438AE" w14:textId="77777777" w:rsidR="00712142" w:rsidRDefault="00000000">
      <w:pPr>
        <w:ind w:left="127"/>
      </w:pPr>
      <w:r>
        <w:rPr>
          <w:rFonts w:ascii="Calibri" w:eastAsia="Calibri" w:hAnsi="Calibri" w:cs="Calibri"/>
          <w:noProof/>
        </w:rPr>
        <mc:AlternateContent>
          <mc:Choice Requires="wpg">
            <w:drawing>
              <wp:anchor distT="0" distB="0" distL="114300" distR="114300" simplePos="0" relativeHeight="251668480" behindDoc="1" locked="0" layoutInCell="1" allowOverlap="1" wp14:anchorId="2E567606" wp14:editId="45FA9660">
                <wp:simplePos x="0" y="0"/>
                <wp:positionH relativeFrom="column">
                  <wp:posOffset>-511987</wp:posOffset>
                </wp:positionH>
                <wp:positionV relativeFrom="paragraph">
                  <wp:posOffset>-2691797</wp:posOffset>
                </wp:positionV>
                <wp:extent cx="6201969" cy="3454273"/>
                <wp:effectExtent l="0" t="0" r="0" b="0"/>
                <wp:wrapNone/>
                <wp:docPr id="16292" name="Group 16292"/>
                <wp:cNvGraphicFramePr/>
                <a:graphic xmlns:a="http://schemas.openxmlformats.org/drawingml/2006/main">
                  <a:graphicData uri="http://schemas.microsoft.com/office/word/2010/wordprocessingGroup">
                    <wpg:wgp>
                      <wpg:cNvGrpSpPr/>
                      <wpg:grpSpPr>
                        <a:xfrm>
                          <a:off x="0" y="0"/>
                          <a:ext cx="6201969" cy="3454273"/>
                          <a:chOff x="0" y="0"/>
                          <a:chExt cx="6201969" cy="3454273"/>
                        </a:xfrm>
                      </wpg:grpSpPr>
                      <wps:wsp>
                        <wps:cNvPr id="17260" name="Shape 17260"/>
                        <wps:cNvSpPr/>
                        <wps:spPr>
                          <a:xfrm>
                            <a:off x="505892" y="0"/>
                            <a:ext cx="27432" cy="185928"/>
                          </a:xfrm>
                          <a:custGeom>
                            <a:avLst/>
                            <a:gdLst/>
                            <a:ahLst/>
                            <a:cxnLst/>
                            <a:rect l="0" t="0" r="0" b="0"/>
                            <a:pathLst>
                              <a:path w="27432" h="185928">
                                <a:moveTo>
                                  <a:pt x="0" y="0"/>
                                </a:moveTo>
                                <a:lnTo>
                                  <a:pt x="27432" y="0"/>
                                </a:lnTo>
                                <a:lnTo>
                                  <a:pt x="27432"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61" name="Shape 17261"/>
                        <wps:cNvSpPr/>
                        <wps:spPr>
                          <a:xfrm>
                            <a:off x="505892" y="185927"/>
                            <a:ext cx="27432" cy="185928"/>
                          </a:xfrm>
                          <a:custGeom>
                            <a:avLst/>
                            <a:gdLst/>
                            <a:ahLst/>
                            <a:cxnLst/>
                            <a:rect l="0" t="0" r="0" b="0"/>
                            <a:pathLst>
                              <a:path w="27432" h="185928">
                                <a:moveTo>
                                  <a:pt x="0" y="0"/>
                                </a:moveTo>
                                <a:lnTo>
                                  <a:pt x="27432" y="0"/>
                                </a:lnTo>
                                <a:lnTo>
                                  <a:pt x="27432"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62" name="Shape 17262"/>
                        <wps:cNvSpPr/>
                        <wps:spPr>
                          <a:xfrm>
                            <a:off x="505892" y="371856"/>
                            <a:ext cx="27432" cy="185928"/>
                          </a:xfrm>
                          <a:custGeom>
                            <a:avLst/>
                            <a:gdLst/>
                            <a:ahLst/>
                            <a:cxnLst/>
                            <a:rect l="0" t="0" r="0" b="0"/>
                            <a:pathLst>
                              <a:path w="27432" h="185928">
                                <a:moveTo>
                                  <a:pt x="0" y="0"/>
                                </a:moveTo>
                                <a:lnTo>
                                  <a:pt x="27432" y="0"/>
                                </a:lnTo>
                                <a:lnTo>
                                  <a:pt x="27432"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63" name="Shape 17263"/>
                        <wps:cNvSpPr/>
                        <wps:spPr>
                          <a:xfrm>
                            <a:off x="505892" y="557784"/>
                            <a:ext cx="27432" cy="185928"/>
                          </a:xfrm>
                          <a:custGeom>
                            <a:avLst/>
                            <a:gdLst/>
                            <a:ahLst/>
                            <a:cxnLst/>
                            <a:rect l="0" t="0" r="0" b="0"/>
                            <a:pathLst>
                              <a:path w="27432" h="185928">
                                <a:moveTo>
                                  <a:pt x="0" y="0"/>
                                </a:moveTo>
                                <a:lnTo>
                                  <a:pt x="27432" y="0"/>
                                </a:lnTo>
                                <a:lnTo>
                                  <a:pt x="27432"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64" name="Shape 17264"/>
                        <wps:cNvSpPr/>
                        <wps:spPr>
                          <a:xfrm>
                            <a:off x="505892" y="941832"/>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65" name="Shape 17265"/>
                        <wps:cNvSpPr/>
                        <wps:spPr>
                          <a:xfrm>
                            <a:off x="533324" y="941832"/>
                            <a:ext cx="5668645" cy="27432"/>
                          </a:xfrm>
                          <a:custGeom>
                            <a:avLst/>
                            <a:gdLst/>
                            <a:ahLst/>
                            <a:cxnLst/>
                            <a:rect l="0" t="0" r="0" b="0"/>
                            <a:pathLst>
                              <a:path w="5668645" h="27432">
                                <a:moveTo>
                                  <a:pt x="0" y="0"/>
                                </a:moveTo>
                                <a:lnTo>
                                  <a:pt x="5668645" y="0"/>
                                </a:lnTo>
                                <a:lnTo>
                                  <a:pt x="5668645"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66" name="Shape 17266"/>
                        <wps:cNvSpPr/>
                        <wps:spPr>
                          <a:xfrm>
                            <a:off x="505892" y="743712"/>
                            <a:ext cx="27432" cy="198120"/>
                          </a:xfrm>
                          <a:custGeom>
                            <a:avLst/>
                            <a:gdLst/>
                            <a:ahLst/>
                            <a:cxnLst/>
                            <a:rect l="0" t="0" r="0" b="0"/>
                            <a:pathLst>
                              <a:path w="27432" h="198120">
                                <a:moveTo>
                                  <a:pt x="0" y="0"/>
                                </a:moveTo>
                                <a:lnTo>
                                  <a:pt x="27432" y="0"/>
                                </a:lnTo>
                                <a:lnTo>
                                  <a:pt x="27432" y="198120"/>
                                </a:lnTo>
                                <a:lnTo>
                                  <a:pt x="0" y="1981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2" name="Shape 1292"/>
                        <wps:cNvSpPr/>
                        <wps:spPr>
                          <a:xfrm>
                            <a:off x="0" y="1015873"/>
                            <a:ext cx="403860" cy="2438400"/>
                          </a:xfrm>
                          <a:custGeom>
                            <a:avLst/>
                            <a:gdLst/>
                            <a:ahLst/>
                            <a:cxnLst/>
                            <a:rect l="0" t="0" r="0" b="0"/>
                            <a:pathLst>
                              <a:path w="403860" h="2438400">
                                <a:moveTo>
                                  <a:pt x="0" y="2438400"/>
                                </a:moveTo>
                                <a:lnTo>
                                  <a:pt x="403860" y="2438400"/>
                                </a:lnTo>
                                <a:lnTo>
                                  <a:pt x="40386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1294" name="Rectangle 1294"/>
                        <wps:cNvSpPr/>
                        <wps:spPr>
                          <a:xfrm rot="-5399999">
                            <a:off x="-1537751" y="1644052"/>
                            <a:ext cx="3963845" cy="99218"/>
                          </a:xfrm>
                          <a:prstGeom prst="rect">
                            <a:avLst/>
                          </a:prstGeom>
                          <a:ln>
                            <a:noFill/>
                          </a:ln>
                        </wps:spPr>
                        <wps:txbx>
                          <w:txbxContent>
                            <w:p w14:paraId="6811A85B" w14:textId="77777777" w:rsidR="00712142" w:rsidRDefault="00000000">
                              <w:pPr>
                                <w:spacing w:after="160" w:line="259" w:lineRule="auto"/>
                                <w:ind w:left="0" w:firstLine="0"/>
                                <w:jc w:val="left"/>
                              </w:pPr>
                              <w:r>
                                <w:rPr>
                                  <w:sz w:val="12"/>
                                </w:rPr>
                                <w:t xml:space="preserve">Revisado y Conforme: El </w:t>
                              </w:r>
                              <w:proofErr w:type="gramStart"/>
                              <w:r>
                                <w:rPr>
                                  <w:sz w:val="12"/>
                                </w:rPr>
                                <w:t>Jefe</w:t>
                              </w:r>
                              <w:proofErr w:type="gramEnd"/>
                              <w:r>
                                <w:rPr>
                                  <w:sz w:val="12"/>
                                </w:rPr>
                                <w:t xml:space="preserve"> de Servicio de Asuntos Generales del IID     </w:t>
                              </w:r>
                            </w:p>
                          </w:txbxContent>
                        </wps:txbx>
                        <wps:bodyPr horzOverflow="overflow" vert="horz" lIns="0" tIns="0" rIns="0" bIns="0" rtlCol="0">
                          <a:noAutofit/>
                        </wps:bodyPr>
                      </wps:wsp>
                      <wps:wsp>
                        <wps:cNvPr id="1295" name="Rectangle 1295"/>
                        <wps:cNvSpPr/>
                        <wps:spPr>
                          <a:xfrm rot="-5399999">
                            <a:off x="-42343" y="3022111"/>
                            <a:ext cx="666553" cy="99218"/>
                          </a:xfrm>
                          <a:prstGeom prst="rect">
                            <a:avLst/>
                          </a:prstGeom>
                          <a:ln>
                            <a:noFill/>
                          </a:ln>
                        </wps:spPr>
                        <wps:txbx>
                          <w:txbxContent>
                            <w:p w14:paraId="7B7CA1CE" w14:textId="77777777" w:rsidR="00712142" w:rsidRDefault="00000000">
                              <w:pPr>
                                <w:spacing w:after="160" w:line="259" w:lineRule="auto"/>
                                <w:ind w:left="0" w:firstLine="0"/>
                                <w:jc w:val="left"/>
                              </w:pPr>
                              <w:r>
                                <w:rPr>
                                  <w:sz w:val="12"/>
                                </w:rPr>
                                <w:t xml:space="preserve">                        </w:t>
                              </w:r>
                            </w:p>
                          </w:txbxContent>
                        </wps:txbx>
                        <wps:bodyPr horzOverflow="overflow" vert="horz" lIns="0" tIns="0" rIns="0" bIns="0" rtlCol="0">
                          <a:noAutofit/>
                        </wps:bodyPr>
                      </wps:wsp>
                      <wps:wsp>
                        <wps:cNvPr id="1296" name="Rectangle 1296"/>
                        <wps:cNvSpPr/>
                        <wps:spPr>
                          <a:xfrm rot="-5399999">
                            <a:off x="80189" y="2634725"/>
                            <a:ext cx="419610" cy="115094"/>
                          </a:xfrm>
                          <a:prstGeom prst="rect">
                            <a:avLst/>
                          </a:prstGeom>
                          <a:ln>
                            <a:noFill/>
                          </a:ln>
                        </wps:spPr>
                        <wps:txbx>
                          <w:txbxContent>
                            <w:p w14:paraId="150BEF28" w14:textId="77777777" w:rsidR="00712142"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297" name="Rectangle 1297"/>
                        <wps:cNvSpPr/>
                        <wps:spPr>
                          <a:xfrm rot="-5399999">
                            <a:off x="-664310" y="1574758"/>
                            <a:ext cx="1908609" cy="115093"/>
                          </a:xfrm>
                          <a:prstGeom prst="rect">
                            <a:avLst/>
                          </a:prstGeom>
                          <a:ln>
                            <a:noFill/>
                          </a:ln>
                        </wps:spPr>
                        <wps:txbx>
                          <w:txbxContent>
                            <w:p w14:paraId="602097DC" w14:textId="77777777" w:rsidR="00712142" w:rsidRDefault="00000000">
                              <w:pPr>
                                <w:spacing w:after="160" w:line="259" w:lineRule="auto"/>
                                <w:ind w:left="0" w:firstLine="0"/>
                                <w:jc w:val="left"/>
                              </w:pPr>
                              <w:proofErr w:type="spellStart"/>
                              <w:r>
                                <w:rPr>
                                  <w:sz w:val="14"/>
                                </w:rPr>
                                <w:t>Fdo</w:t>
                              </w:r>
                              <w:proofErr w:type="spellEnd"/>
                              <w:r>
                                <w:rPr>
                                  <w:sz w:val="14"/>
                                </w:rPr>
                                <w:t xml:space="preserve">:  </w:t>
                              </w:r>
                              <w:proofErr w:type="spellStart"/>
                              <w:r>
                                <w:rPr>
                                  <w:sz w:val="14"/>
                                </w:rPr>
                                <w:t>Jose</w:t>
                              </w:r>
                              <w:proofErr w:type="spellEnd"/>
                              <w:r>
                                <w:rPr>
                                  <w:sz w:val="14"/>
                                </w:rPr>
                                <w:t xml:space="preserve"> María Cabrera Domínguez</w:t>
                              </w:r>
                            </w:p>
                          </w:txbxContent>
                        </wps:txbx>
                        <wps:bodyPr horzOverflow="overflow" vert="horz" lIns="0" tIns="0" rIns="0" bIns="0" rtlCol="0">
                          <a:noAutofit/>
                        </wps:bodyPr>
                      </wps:wsp>
                      <wps:wsp>
                        <wps:cNvPr id="1298" name="Rectangle 1298"/>
                        <wps:cNvSpPr/>
                        <wps:spPr>
                          <a:xfrm rot="-5399999">
                            <a:off x="273888" y="1075443"/>
                            <a:ext cx="32212" cy="115093"/>
                          </a:xfrm>
                          <a:prstGeom prst="rect">
                            <a:avLst/>
                          </a:prstGeom>
                          <a:ln>
                            <a:noFill/>
                          </a:ln>
                        </wps:spPr>
                        <wps:txbx>
                          <w:txbxContent>
                            <w:p w14:paraId="7C6A698A" w14:textId="77777777" w:rsidR="00712142"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6292" style="width:488.344pt;height:271.99pt;position:absolute;z-index:-2147483605;mso-position-horizontal-relative:text;mso-position-horizontal:absolute;margin-left:-40.314pt;mso-position-vertical-relative:text;margin-top:-211.953pt;" coordsize="62019,34542">
                <v:shape id="Shape 17267" style="position:absolute;width:274;height:1859;left:5058;top:0;" coordsize="27432,185928" path="m0,0l27432,0l27432,185928l0,185928l0,0">
                  <v:stroke weight="0pt" endcap="flat" joinstyle="miter" miterlimit="10" on="false" color="#000000" opacity="0"/>
                  <v:fill on="true" color="#000000"/>
                </v:shape>
                <v:shape id="Shape 17268" style="position:absolute;width:274;height:1859;left:5058;top:1859;" coordsize="27432,185928" path="m0,0l27432,0l27432,185928l0,185928l0,0">
                  <v:stroke weight="0pt" endcap="flat" joinstyle="miter" miterlimit="10" on="false" color="#000000" opacity="0"/>
                  <v:fill on="true" color="#000000"/>
                </v:shape>
                <v:shape id="Shape 17269" style="position:absolute;width:274;height:1859;left:5058;top:3718;" coordsize="27432,185928" path="m0,0l27432,0l27432,185928l0,185928l0,0">
                  <v:stroke weight="0pt" endcap="flat" joinstyle="miter" miterlimit="10" on="false" color="#000000" opacity="0"/>
                  <v:fill on="true" color="#000000"/>
                </v:shape>
                <v:shape id="Shape 17270" style="position:absolute;width:274;height:1859;left:5058;top:5577;" coordsize="27432,185928" path="m0,0l27432,0l27432,185928l0,185928l0,0">
                  <v:stroke weight="0pt" endcap="flat" joinstyle="miter" miterlimit="10" on="false" color="#000000" opacity="0"/>
                  <v:fill on="true" color="#000000"/>
                </v:shape>
                <v:shape id="Shape 17271" style="position:absolute;width:274;height:274;left:5058;top:9418;" coordsize="27432,27432" path="m0,0l27432,0l27432,27432l0,27432l0,0">
                  <v:stroke weight="0pt" endcap="flat" joinstyle="miter" miterlimit="10" on="false" color="#000000" opacity="0"/>
                  <v:fill on="true" color="#000000"/>
                </v:shape>
                <v:shape id="Shape 17272" style="position:absolute;width:56686;height:274;left:5333;top:9418;" coordsize="5668645,27432" path="m0,0l5668645,0l5668645,27432l0,27432l0,0">
                  <v:stroke weight="0pt" endcap="flat" joinstyle="miter" miterlimit="10" on="false" color="#000000" opacity="0"/>
                  <v:fill on="true" color="#000000"/>
                </v:shape>
                <v:shape id="Shape 17273" style="position:absolute;width:274;height:1981;left:5058;top:7437;" coordsize="27432,198120" path="m0,0l27432,0l27432,198120l0,198120l0,0">
                  <v:stroke weight="0pt" endcap="flat" joinstyle="miter" miterlimit="10" on="false" color="#000000" opacity="0"/>
                  <v:fill on="true" color="#000000"/>
                </v:shape>
                <v:shape id="Shape 1292" style="position:absolute;width:4038;height:24384;left:0;top:10158;" coordsize="403860,2438400" path="m0,2438400l403860,2438400l403860,0l0,0x">
                  <v:stroke weight="0.75pt" endcap="flat" joinstyle="miter" miterlimit="10" on="true" color="#000000"/>
                  <v:fill on="false" color="#000000" opacity="0"/>
                </v:shape>
                <v:rect id="Rectangle 1294" style="position:absolute;width:39638;height:992;left:-15377;top:16440;rotation:270;" filled="f" stroked="f">
                  <v:textbox inset="0,0,0,0" style="layout-flow:vertical;mso-layout-flow-alt:bottom-to-top">
                    <w:txbxContent>
                      <w:p>
                        <w:pPr>
                          <w:spacing w:before="0" w:after="160" w:line="259" w:lineRule="auto"/>
                          <w:ind w:left="0" w:firstLine="0"/>
                          <w:jc w:val="left"/>
                        </w:pPr>
                        <w:r>
                          <w:rPr>
                            <w:sz w:val="12"/>
                          </w:rPr>
                          <w:t xml:space="preserve">Revisado y Conforme: El Jefe de Servicio de Asuntos Generales del IID     </w:t>
                        </w:r>
                      </w:p>
                    </w:txbxContent>
                  </v:textbox>
                </v:rect>
                <v:rect id="Rectangle 1295" style="position:absolute;width:6665;height:992;left:-423;top:30221;rotation:270;" filled="f" stroked="f">
                  <v:textbox inset="0,0,0,0" style="layout-flow:vertical;mso-layout-flow-alt:bottom-to-top">
                    <w:txbxContent>
                      <w:p>
                        <w:pPr>
                          <w:spacing w:before="0" w:after="160" w:line="259" w:lineRule="auto"/>
                          <w:ind w:left="0" w:firstLine="0"/>
                          <w:jc w:val="left"/>
                        </w:pPr>
                        <w:r>
                          <w:rPr>
                            <w:sz w:val="12"/>
                          </w:rPr>
                          <w:t xml:space="preserve">                        </w:t>
                        </w:r>
                      </w:p>
                    </w:txbxContent>
                  </v:textbox>
                </v:rect>
                <v:rect id="Rectangle 1296" style="position:absolute;width:4196;height:1150;left:801;top:26347;rotation:270;" filled="f" stroked="f">
                  <v:textbox inset="0,0,0,0" style="layout-flow:vertical;mso-layout-flow-alt:bottom-to-top">
                    <w:txbxContent>
                      <w:p>
                        <w:pPr>
                          <w:spacing w:before="0" w:after="160" w:line="259" w:lineRule="auto"/>
                          <w:ind w:left="0" w:firstLine="0"/>
                          <w:jc w:val="left"/>
                        </w:pPr>
                        <w:r>
                          <w:rPr>
                            <w:sz w:val="14"/>
                          </w:rPr>
                          <w:t xml:space="preserve">             </w:t>
                        </w:r>
                      </w:p>
                    </w:txbxContent>
                  </v:textbox>
                </v:rect>
                <v:rect id="Rectangle 1297" style="position:absolute;width:19086;height:1150;left:-6643;top:15747;rotation:270;" filled="f" stroked="f">
                  <v:textbox inset="0,0,0,0" style="layout-flow:vertical;mso-layout-flow-alt:bottom-to-top">
                    <w:txbxContent>
                      <w:p>
                        <w:pPr>
                          <w:spacing w:before="0" w:after="160" w:line="259" w:lineRule="auto"/>
                          <w:ind w:left="0" w:firstLine="0"/>
                          <w:jc w:val="left"/>
                        </w:pPr>
                        <w:r>
                          <w:rPr>
                            <w:sz w:val="14"/>
                          </w:rPr>
                          <w:t xml:space="preserve">Fdo:  Jose María Cabrera Domínguez</w:t>
                        </w:r>
                      </w:p>
                    </w:txbxContent>
                  </v:textbox>
                </v:rect>
                <v:rect id="Rectangle 1298" style="position:absolute;width:322;height:1150;left:2738;top:10754;rotation:270;" filled="f" stroked="f">
                  <v:textbox inset="0,0,0,0" style="layout-flow:vertical;mso-layout-flow-alt:bottom-to-top">
                    <w:txbxContent>
                      <w:p>
                        <w:pPr>
                          <w:spacing w:before="0" w:after="160" w:line="259" w:lineRule="auto"/>
                          <w:ind w:left="0" w:firstLine="0"/>
                          <w:jc w:val="left"/>
                        </w:pPr>
                        <w:r>
                          <w:rPr>
                            <w:sz w:val="14"/>
                          </w:rPr>
                          <w:t xml:space="preserve"> </w:t>
                        </w:r>
                      </w:p>
                    </w:txbxContent>
                  </v:textbox>
                </v:rect>
              </v:group>
            </w:pict>
          </mc:Fallback>
        </mc:AlternateContent>
      </w:r>
      <w:r>
        <w:rPr>
          <w:rFonts w:ascii="Calibri" w:eastAsia="Calibri" w:hAnsi="Calibri" w:cs="Calibri"/>
          <w:noProof/>
        </w:rPr>
        <mc:AlternateContent>
          <mc:Choice Requires="wpg">
            <w:drawing>
              <wp:anchor distT="0" distB="0" distL="114300" distR="114300" simplePos="0" relativeHeight="251669504" behindDoc="0" locked="0" layoutInCell="1" allowOverlap="1" wp14:anchorId="3967C4AE" wp14:editId="5CF11EF3">
                <wp:simplePos x="0" y="0"/>
                <wp:positionH relativeFrom="page">
                  <wp:posOffset>970788</wp:posOffset>
                </wp:positionH>
                <wp:positionV relativeFrom="page">
                  <wp:posOffset>5991733</wp:posOffset>
                </wp:positionV>
                <wp:extent cx="495300" cy="2800350"/>
                <wp:effectExtent l="0" t="0" r="0" b="0"/>
                <wp:wrapSquare wrapText="bothSides"/>
                <wp:docPr id="16294" name="Group 16294"/>
                <wp:cNvGraphicFramePr/>
                <a:graphic xmlns:a="http://schemas.openxmlformats.org/drawingml/2006/main">
                  <a:graphicData uri="http://schemas.microsoft.com/office/word/2010/wordprocessingGroup">
                    <wpg:wgp>
                      <wpg:cNvGrpSpPr/>
                      <wpg:grpSpPr>
                        <a:xfrm>
                          <a:off x="0" y="0"/>
                          <a:ext cx="495300" cy="2800350"/>
                          <a:chOff x="0" y="0"/>
                          <a:chExt cx="495300" cy="2800350"/>
                        </a:xfrm>
                      </wpg:grpSpPr>
                      <wps:wsp>
                        <wps:cNvPr id="1281" name="Shape 1281"/>
                        <wps:cNvSpPr/>
                        <wps:spPr>
                          <a:xfrm>
                            <a:off x="0" y="0"/>
                            <a:ext cx="495300" cy="2800350"/>
                          </a:xfrm>
                          <a:custGeom>
                            <a:avLst/>
                            <a:gdLst/>
                            <a:ahLst/>
                            <a:cxnLst/>
                            <a:rect l="0" t="0" r="0" b="0"/>
                            <a:pathLst>
                              <a:path w="495300" h="2800350">
                                <a:moveTo>
                                  <a:pt x="0" y="2800350"/>
                                </a:moveTo>
                                <a:lnTo>
                                  <a:pt x="495300" y="2800350"/>
                                </a:lnTo>
                                <a:lnTo>
                                  <a:pt x="4953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1282" name="Rectangle 1282"/>
                        <wps:cNvSpPr/>
                        <wps:spPr>
                          <a:xfrm rot="-5399999">
                            <a:off x="-439656" y="1468590"/>
                            <a:ext cx="1228515" cy="99218"/>
                          </a:xfrm>
                          <a:prstGeom prst="rect">
                            <a:avLst/>
                          </a:prstGeom>
                          <a:ln>
                            <a:noFill/>
                          </a:ln>
                        </wps:spPr>
                        <wps:txbx>
                          <w:txbxContent>
                            <w:p w14:paraId="0BCE20E8" w14:textId="77777777" w:rsidR="00712142" w:rsidRDefault="00000000">
                              <w:pPr>
                                <w:spacing w:after="160" w:line="259" w:lineRule="auto"/>
                                <w:ind w:left="0" w:firstLine="0"/>
                                <w:jc w:val="left"/>
                              </w:pPr>
                              <w:r>
                                <w:rPr>
                                  <w:sz w:val="12"/>
                                </w:rPr>
                                <w:t xml:space="preserve">A propuesta de la </w:t>
                              </w:r>
                              <w:proofErr w:type="gramStart"/>
                              <w:r>
                                <w:rPr>
                                  <w:sz w:val="12"/>
                                </w:rPr>
                                <w:t>Directora</w:t>
                              </w:r>
                              <w:proofErr w:type="gramEnd"/>
                            </w:p>
                          </w:txbxContent>
                        </wps:txbx>
                        <wps:bodyPr horzOverflow="overflow" vert="horz" lIns="0" tIns="0" rIns="0" bIns="0" rtlCol="0">
                          <a:noAutofit/>
                        </wps:bodyPr>
                      </wps:wsp>
                      <wps:wsp>
                        <wps:cNvPr id="1283" name="Rectangle 1283"/>
                        <wps:cNvSpPr/>
                        <wps:spPr>
                          <a:xfrm rot="-5399999">
                            <a:off x="154332" y="1138654"/>
                            <a:ext cx="40538" cy="99218"/>
                          </a:xfrm>
                          <a:prstGeom prst="rect">
                            <a:avLst/>
                          </a:prstGeom>
                          <a:ln>
                            <a:noFill/>
                          </a:ln>
                        </wps:spPr>
                        <wps:txbx>
                          <w:txbxContent>
                            <w:p w14:paraId="5AFC0E77" w14:textId="77777777" w:rsidR="00712142" w:rsidRDefault="00000000">
                              <w:pPr>
                                <w:spacing w:after="160" w:line="259" w:lineRule="auto"/>
                                <w:ind w:left="0" w:firstLine="0"/>
                                <w:jc w:val="left"/>
                              </w:pPr>
                              <w:r>
                                <w:rPr>
                                  <w:sz w:val="12"/>
                                </w:rPr>
                                <w:t>-</w:t>
                              </w:r>
                            </w:p>
                          </w:txbxContent>
                        </wps:txbx>
                        <wps:bodyPr horzOverflow="overflow" vert="horz" lIns="0" tIns="0" rIns="0" bIns="0" rtlCol="0">
                          <a:noAutofit/>
                        </wps:bodyPr>
                      </wps:wsp>
                      <wps:wsp>
                        <wps:cNvPr id="1284" name="Rectangle 1284"/>
                        <wps:cNvSpPr/>
                        <wps:spPr>
                          <a:xfrm rot="-5399999">
                            <a:off x="-161714" y="792127"/>
                            <a:ext cx="672633" cy="99218"/>
                          </a:xfrm>
                          <a:prstGeom prst="rect">
                            <a:avLst/>
                          </a:prstGeom>
                          <a:ln>
                            <a:noFill/>
                          </a:ln>
                        </wps:spPr>
                        <wps:txbx>
                          <w:txbxContent>
                            <w:p w14:paraId="7C2F8C6A" w14:textId="77777777" w:rsidR="00712142" w:rsidRDefault="00000000">
                              <w:pPr>
                                <w:spacing w:after="160" w:line="259" w:lineRule="auto"/>
                                <w:ind w:left="0" w:firstLine="0"/>
                                <w:jc w:val="left"/>
                              </w:pPr>
                              <w:r>
                                <w:rPr>
                                  <w:sz w:val="12"/>
                                </w:rPr>
                                <w:t>Gerente del IID</w:t>
                              </w:r>
                            </w:p>
                          </w:txbxContent>
                        </wps:txbx>
                        <wps:bodyPr horzOverflow="overflow" vert="horz" lIns="0" tIns="0" rIns="0" bIns="0" rtlCol="0">
                          <a:noAutofit/>
                        </wps:bodyPr>
                      </wps:wsp>
                      <wps:wsp>
                        <wps:cNvPr id="1285" name="Rectangle 1285"/>
                        <wps:cNvSpPr/>
                        <wps:spPr>
                          <a:xfrm rot="-5399999">
                            <a:off x="160716" y="607066"/>
                            <a:ext cx="27770" cy="99218"/>
                          </a:xfrm>
                          <a:prstGeom prst="rect">
                            <a:avLst/>
                          </a:prstGeom>
                          <a:ln>
                            <a:noFill/>
                          </a:ln>
                        </wps:spPr>
                        <wps:txbx>
                          <w:txbxContent>
                            <w:p w14:paraId="4C1172D0" w14:textId="77777777" w:rsidR="00712142" w:rsidRDefault="00000000">
                              <w:pPr>
                                <w:spacing w:after="160" w:line="259" w:lineRule="auto"/>
                                <w:ind w:left="0" w:firstLine="0"/>
                                <w:jc w:val="left"/>
                              </w:pPr>
                              <w:r>
                                <w:rPr>
                                  <w:sz w:val="12"/>
                                </w:rPr>
                                <w:t xml:space="preserve"> </w:t>
                              </w:r>
                            </w:p>
                          </w:txbxContent>
                        </wps:txbx>
                        <wps:bodyPr horzOverflow="overflow" vert="horz" lIns="0" tIns="0" rIns="0" bIns="0" rtlCol="0">
                          <a:noAutofit/>
                        </wps:bodyPr>
                      </wps:wsp>
                      <wps:wsp>
                        <wps:cNvPr id="14439" name="Rectangle 14439"/>
                        <wps:cNvSpPr/>
                        <wps:spPr>
                          <a:xfrm rot="-5399999">
                            <a:off x="-106968" y="2099984"/>
                            <a:ext cx="3012207" cy="99218"/>
                          </a:xfrm>
                          <a:prstGeom prst="rect">
                            <a:avLst/>
                          </a:prstGeom>
                          <a:ln>
                            <a:noFill/>
                          </a:ln>
                        </wps:spPr>
                        <wps:txbx>
                          <w:txbxContent>
                            <w:p w14:paraId="2EFECE33" w14:textId="77777777" w:rsidR="00712142" w:rsidRDefault="00000000">
                              <w:pPr>
                                <w:spacing w:after="160" w:line="259" w:lineRule="auto"/>
                                <w:ind w:left="0" w:firstLine="0"/>
                                <w:jc w:val="left"/>
                              </w:pPr>
                              <w:r>
                                <w:rPr>
                                  <w:sz w:val="12"/>
                                </w:rPr>
                                <w:t>(</w:t>
                              </w:r>
                            </w:p>
                          </w:txbxContent>
                        </wps:txbx>
                        <wps:bodyPr horzOverflow="overflow" vert="horz" lIns="0" tIns="0" rIns="0" bIns="0" rtlCol="0">
                          <a:noAutofit/>
                        </wps:bodyPr>
                      </wps:wsp>
                      <wps:wsp>
                        <wps:cNvPr id="14441" name="Rectangle 14441"/>
                        <wps:cNvSpPr/>
                        <wps:spPr>
                          <a:xfrm rot="-5399999">
                            <a:off x="-1145459" y="1061492"/>
                            <a:ext cx="3012207" cy="99218"/>
                          </a:xfrm>
                          <a:prstGeom prst="rect">
                            <a:avLst/>
                          </a:prstGeom>
                          <a:ln>
                            <a:noFill/>
                          </a:ln>
                        </wps:spPr>
                        <wps:txbx>
                          <w:txbxContent>
                            <w:p w14:paraId="2F9AAC06" w14:textId="77777777" w:rsidR="00712142" w:rsidRDefault="00000000">
                              <w:pPr>
                                <w:spacing w:after="160" w:line="259" w:lineRule="auto"/>
                                <w:ind w:left="0" w:firstLine="0"/>
                                <w:jc w:val="left"/>
                              </w:pPr>
                              <w:r>
                                <w:rPr>
                                  <w:sz w:val="12"/>
                                </w:rPr>
                                <w:t xml:space="preserve">Acuerdo Consejo de Gobierno Insular de 5 de septiembre de </w:t>
                              </w:r>
                            </w:p>
                          </w:txbxContent>
                        </wps:txbx>
                        <wps:bodyPr horzOverflow="overflow" vert="horz" lIns="0" tIns="0" rIns="0" bIns="0" rtlCol="0">
                          <a:noAutofit/>
                        </wps:bodyPr>
                      </wps:wsp>
                      <wps:wsp>
                        <wps:cNvPr id="14440" name="Rectangle 14440"/>
                        <wps:cNvSpPr/>
                        <wps:spPr>
                          <a:xfrm rot="-5399999">
                            <a:off x="-2266552" y="-59600"/>
                            <a:ext cx="3012207" cy="99218"/>
                          </a:xfrm>
                          <a:prstGeom prst="rect">
                            <a:avLst/>
                          </a:prstGeom>
                          <a:ln>
                            <a:noFill/>
                          </a:ln>
                        </wps:spPr>
                        <wps:txbx>
                          <w:txbxContent>
                            <w:p w14:paraId="5D755D55" w14:textId="77777777" w:rsidR="00712142" w:rsidRDefault="00000000">
                              <w:pPr>
                                <w:spacing w:after="160" w:line="259" w:lineRule="auto"/>
                                <w:ind w:left="0" w:firstLine="0"/>
                                <w:jc w:val="left"/>
                              </w:pPr>
                              <w:r>
                                <w:rPr>
                                  <w:sz w:val="12"/>
                                </w:rPr>
                                <w:t>2023)</w:t>
                              </w:r>
                            </w:p>
                          </w:txbxContent>
                        </wps:txbx>
                        <wps:bodyPr horzOverflow="overflow" vert="horz" lIns="0" tIns="0" rIns="0" bIns="0" rtlCol="0">
                          <a:noAutofit/>
                        </wps:bodyPr>
                      </wps:wsp>
                      <wps:wsp>
                        <wps:cNvPr id="1287" name="Rectangle 1287"/>
                        <wps:cNvSpPr/>
                        <wps:spPr>
                          <a:xfrm rot="-5399999">
                            <a:off x="261188" y="193047"/>
                            <a:ext cx="32212" cy="115093"/>
                          </a:xfrm>
                          <a:prstGeom prst="rect">
                            <a:avLst/>
                          </a:prstGeom>
                          <a:ln>
                            <a:noFill/>
                          </a:ln>
                        </wps:spPr>
                        <wps:txbx>
                          <w:txbxContent>
                            <w:p w14:paraId="2BA06F55" w14:textId="77777777" w:rsidR="00712142" w:rsidRDefault="00000000">
                              <w:pPr>
                                <w:spacing w:after="160" w:line="259" w:lineRule="auto"/>
                                <w:ind w:left="0" w:firstLine="0"/>
                                <w:jc w:val="left"/>
                              </w:pPr>
                              <w:r>
                                <w:rPr>
                                  <w:sz w:val="14"/>
                                </w:rPr>
                                <w:t xml:space="preserve"> </w:t>
                              </w:r>
                            </w:p>
                          </w:txbxContent>
                        </wps:txbx>
                        <wps:bodyPr horzOverflow="overflow" vert="horz" lIns="0" tIns="0" rIns="0" bIns="0" rtlCol="0">
                          <a:noAutofit/>
                        </wps:bodyPr>
                      </wps:wsp>
                      <wps:wsp>
                        <wps:cNvPr id="1288" name="Rectangle 1288"/>
                        <wps:cNvSpPr/>
                        <wps:spPr>
                          <a:xfrm rot="-5399999">
                            <a:off x="251981" y="1625545"/>
                            <a:ext cx="285321" cy="115093"/>
                          </a:xfrm>
                          <a:prstGeom prst="rect">
                            <a:avLst/>
                          </a:prstGeom>
                          <a:ln>
                            <a:noFill/>
                          </a:ln>
                        </wps:spPr>
                        <wps:txbx>
                          <w:txbxContent>
                            <w:p w14:paraId="43124FFB" w14:textId="77777777" w:rsidR="00712142" w:rsidRDefault="00000000">
                              <w:pPr>
                                <w:spacing w:after="160" w:line="259" w:lineRule="auto"/>
                                <w:ind w:left="0" w:firstLine="0"/>
                                <w:jc w:val="left"/>
                              </w:pPr>
                              <w:proofErr w:type="spellStart"/>
                              <w:r>
                                <w:rPr>
                                  <w:sz w:val="14"/>
                                </w:rPr>
                                <w:t>Fdo</w:t>
                              </w:r>
                              <w:proofErr w:type="spellEnd"/>
                              <w:r>
                                <w:rPr>
                                  <w:sz w:val="14"/>
                                </w:rPr>
                                <w:t xml:space="preserve">:  </w:t>
                              </w:r>
                            </w:p>
                          </w:txbxContent>
                        </wps:txbx>
                        <wps:bodyPr horzOverflow="overflow" vert="horz" lIns="0" tIns="0" rIns="0" bIns="0" rtlCol="0">
                          <a:noAutofit/>
                        </wps:bodyPr>
                      </wps:wsp>
                      <wps:wsp>
                        <wps:cNvPr id="1289" name="Rectangle 1289"/>
                        <wps:cNvSpPr/>
                        <wps:spPr>
                          <a:xfrm rot="-5399999">
                            <a:off x="-147786" y="1010893"/>
                            <a:ext cx="1084857" cy="115093"/>
                          </a:xfrm>
                          <a:prstGeom prst="rect">
                            <a:avLst/>
                          </a:prstGeom>
                          <a:ln>
                            <a:noFill/>
                          </a:ln>
                        </wps:spPr>
                        <wps:txbx>
                          <w:txbxContent>
                            <w:p w14:paraId="1AD0E20F" w14:textId="77777777" w:rsidR="00712142" w:rsidRDefault="00000000">
                              <w:pPr>
                                <w:spacing w:after="160" w:line="259" w:lineRule="auto"/>
                                <w:ind w:left="0" w:firstLine="0"/>
                                <w:jc w:val="left"/>
                              </w:pPr>
                              <w:r>
                                <w:rPr>
                                  <w:sz w:val="14"/>
                                </w:rPr>
                                <w:t>Leticia López Estrada</w:t>
                              </w:r>
                            </w:p>
                          </w:txbxContent>
                        </wps:txbx>
                        <wps:bodyPr horzOverflow="overflow" vert="horz" lIns="0" tIns="0" rIns="0" bIns="0" rtlCol="0">
                          <a:noAutofit/>
                        </wps:bodyPr>
                      </wps:wsp>
                      <wps:wsp>
                        <wps:cNvPr id="1290" name="Rectangle 1290"/>
                        <wps:cNvSpPr/>
                        <wps:spPr>
                          <a:xfrm rot="-5399999">
                            <a:off x="362634" y="676476"/>
                            <a:ext cx="50673" cy="184382"/>
                          </a:xfrm>
                          <a:prstGeom prst="rect">
                            <a:avLst/>
                          </a:prstGeom>
                          <a:ln>
                            <a:noFill/>
                          </a:ln>
                        </wps:spPr>
                        <wps:txbx>
                          <w:txbxContent>
                            <w:p w14:paraId="0BAD6308" w14:textId="77777777" w:rsidR="00712142" w:rsidRDefault="0000000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6294" style="width:39pt;height:220.5pt;position:absolute;mso-position-horizontal-relative:page;mso-position-horizontal:absolute;margin-left:76.44pt;mso-position-vertical-relative:page;margin-top:471.79pt;" coordsize="4953,28003">
                <v:shape id="Shape 1281" style="position:absolute;width:4953;height:28003;left:0;top:0;" coordsize="495300,2800350" path="m0,2800350l495300,2800350l495300,0l0,0x">
                  <v:stroke weight="0.75pt" endcap="flat" joinstyle="miter" miterlimit="10" on="true" color="#000000"/>
                  <v:fill on="false" color="#000000" opacity="0"/>
                </v:shape>
                <v:rect id="Rectangle 1282" style="position:absolute;width:12285;height:992;left:-4396;top:14685;rotation:270;" filled="f" stroked="f">
                  <v:textbox inset="0,0,0,0" style="layout-flow:vertical;mso-layout-flow-alt:bottom-to-top">
                    <w:txbxContent>
                      <w:p>
                        <w:pPr>
                          <w:spacing w:before="0" w:after="160" w:line="259" w:lineRule="auto"/>
                          <w:ind w:left="0" w:firstLine="0"/>
                          <w:jc w:val="left"/>
                        </w:pPr>
                        <w:r>
                          <w:rPr>
                            <w:sz w:val="12"/>
                          </w:rPr>
                          <w:t xml:space="preserve">A propuesta de la Directora</w:t>
                        </w:r>
                      </w:p>
                    </w:txbxContent>
                  </v:textbox>
                </v:rect>
                <v:rect id="Rectangle 1283" style="position:absolute;width:405;height:992;left:1543;top:11386;rotation:270;" filled="f" stroked="f">
                  <v:textbox inset="0,0,0,0" style="layout-flow:vertical;mso-layout-flow-alt:bottom-to-top">
                    <w:txbxContent>
                      <w:p>
                        <w:pPr>
                          <w:spacing w:before="0" w:after="160" w:line="259" w:lineRule="auto"/>
                          <w:ind w:left="0" w:firstLine="0"/>
                          <w:jc w:val="left"/>
                        </w:pPr>
                        <w:r>
                          <w:rPr>
                            <w:sz w:val="12"/>
                          </w:rPr>
                          <w:t xml:space="preserve">-</w:t>
                        </w:r>
                      </w:p>
                    </w:txbxContent>
                  </v:textbox>
                </v:rect>
                <v:rect id="Rectangle 1284" style="position:absolute;width:6726;height:992;left:-1617;top:7921;rotation:270;" filled="f" stroked="f">
                  <v:textbox inset="0,0,0,0" style="layout-flow:vertical;mso-layout-flow-alt:bottom-to-top">
                    <w:txbxContent>
                      <w:p>
                        <w:pPr>
                          <w:spacing w:before="0" w:after="160" w:line="259" w:lineRule="auto"/>
                          <w:ind w:left="0" w:firstLine="0"/>
                          <w:jc w:val="left"/>
                        </w:pPr>
                        <w:r>
                          <w:rPr>
                            <w:sz w:val="12"/>
                          </w:rPr>
                          <w:t xml:space="preserve">Gerente del IID</w:t>
                        </w:r>
                      </w:p>
                    </w:txbxContent>
                  </v:textbox>
                </v:rect>
                <v:rect id="Rectangle 1285" style="position:absolute;width:277;height:992;left:1607;top:6070;rotation:270;" filled="f" stroked="f">
                  <v:textbox inset="0,0,0,0" style="layout-flow:vertical;mso-layout-flow-alt:bottom-to-top">
                    <w:txbxContent>
                      <w:p>
                        <w:pPr>
                          <w:spacing w:before="0" w:after="160" w:line="259" w:lineRule="auto"/>
                          <w:ind w:left="0" w:firstLine="0"/>
                          <w:jc w:val="left"/>
                        </w:pPr>
                        <w:r>
                          <w:rPr>
                            <w:sz w:val="12"/>
                          </w:rPr>
                          <w:t xml:space="preserve"> </w:t>
                        </w:r>
                      </w:p>
                    </w:txbxContent>
                  </v:textbox>
                </v:rect>
                <v:rect id="Rectangle 14439" style="position:absolute;width:30122;height:992;left:-1069;top:20999;rotation:270;" filled="f" stroked="f">
                  <v:textbox inset="0,0,0,0" style="layout-flow:vertical;mso-layout-flow-alt:bottom-to-top">
                    <w:txbxContent>
                      <w:p>
                        <w:pPr>
                          <w:spacing w:before="0" w:after="160" w:line="259" w:lineRule="auto"/>
                          <w:ind w:left="0" w:firstLine="0"/>
                          <w:jc w:val="left"/>
                        </w:pPr>
                        <w:r>
                          <w:rPr>
                            <w:sz w:val="12"/>
                          </w:rPr>
                          <w:t xml:space="preserve">(</w:t>
                        </w:r>
                      </w:p>
                    </w:txbxContent>
                  </v:textbox>
                </v:rect>
                <v:rect id="Rectangle 14441" style="position:absolute;width:30122;height:992;left:-11454;top:10614;rotation:270;" filled="f" stroked="f">
                  <v:textbox inset="0,0,0,0" style="layout-flow:vertical;mso-layout-flow-alt:bottom-to-top">
                    <w:txbxContent>
                      <w:p>
                        <w:pPr>
                          <w:spacing w:before="0" w:after="160" w:line="259" w:lineRule="auto"/>
                          <w:ind w:left="0" w:firstLine="0"/>
                          <w:jc w:val="left"/>
                        </w:pPr>
                        <w:r>
                          <w:rPr>
                            <w:sz w:val="12"/>
                          </w:rPr>
                          <w:t xml:space="preserve">Acuerdo Consejo de Gobierno Insular de 5 de septiembre de </w:t>
                        </w:r>
                      </w:p>
                    </w:txbxContent>
                  </v:textbox>
                </v:rect>
                <v:rect id="Rectangle 14440" style="position:absolute;width:30122;height:992;left:-22665;top:-596;rotation:270;" filled="f" stroked="f">
                  <v:textbox inset="0,0,0,0" style="layout-flow:vertical;mso-layout-flow-alt:bottom-to-top">
                    <w:txbxContent>
                      <w:p>
                        <w:pPr>
                          <w:spacing w:before="0" w:after="160" w:line="259" w:lineRule="auto"/>
                          <w:ind w:left="0" w:firstLine="0"/>
                          <w:jc w:val="left"/>
                        </w:pPr>
                        <w:r>
                          <w:rPr>
                            <w:sz w:val="12"/>
                          </w:rPr>
                          <w:t xml:space="preserve">2023)</w:t>
                        </w:r>
                      </w:p>
                    </w:txbxContent>
                  </v:textbox>
                </v:rect>
                <v:rect id="Rectangle 1287" style="position:absolute;width:322;height:1150;left:2611;top:1930;rotation:270;" filled="f" stroked="f">
                  <v:textbox inset="0,0,0,0" style="layout-flow:vertical;mso-layout-flow-alt:bottom-to-top">
                    <w:txbxContent>
                      <w:p>
                        <w:pPr>
                          <w:spacing w:before="0" w:after="160" w:line="259" w:lineRule="auto"/>
                          <w:ind w:left="0" w:firstLine="0"/>
                          <w:jc w:val="left"/>
                        </w:pPr>
                        <w:r>
                          <w:rPr>
                            <w:sz w:val="14"/>
                          </w:rPr>
                          <w:t xml:space="preserve"> </w:t>
                        </w:r>
                      </w:p>
                    </w:txbxContent>
                  </v:textbox>
                </v:rect>
                <v:rect id="Rectangle 1288" style="position:absolute;width:2853;height:1150;left:2519;top:16255;rotation:270;" filled="f" stroked="f">
                  <v:textbox inset="0,0,0,0" style="layout-flow:vertical;mso-layout-flow-alt:bottom-to-top">
                    <w:txbxContent>
                      <w:p>
                        <w:pPr>
                          <w:spacing w:before="0" w:after="160" w:line="259" w:lineRule="auto"/>
                          <w:ind w:left="0" w:firstLine="0"/>
                          <w:jc w:val="left"/>
                        </w:pPr>
                        <w:r>
                          <w:rPr>
                            <w:sz w:val="14"/>
                          </w:rPr>
                          <w:t xml:space="preserve">Fdo:  </w:t>
                        </w:r>
                      </w:p>
                    </w:txbxContent>
                  </v:textbox>
                </v:rect>
                <v:rect id="Rectangle 1289" style="position:absolute;width:10848;height:1150;left:-1477;top:10108;rotation:270;" filled="f" stroked="f">
                  <v:textbox inset="0,0,0,0" style="layout-flow:vertical;mso-layout-flow-alt:bottom-to-top">
                    <w:txbxContent>
                      <w:p>
                        <w:pPr>
                          <w:spacing w:before="0" w:after="160" w:line="259" w:lineRule="auto"/>
                          <w:ind w:left="0" w:firstLine="0"/>
                          <w:jc w:val="left"/>
                        </w:pPr>
                        <w:r>
                          <w:rPr>
                            <w:sz w:val="14"/>
                          </w:rPr>
                          <w:t xml:space="preserve">Leticia López Estrada</w:t>
                        </w:r>
                      </w:p>
                    </w:txbxContent>
                  </v:textbox>
                </v:rect>
                <v:rect id="Rectangle 1290" style="position:absolute;width:506;height:1843;left:3626;top:6764;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sz w:val="24"/>
                          </w:rPr>
                          <w:t xml:space="preserve"> </w:t>
                        </w:r>
                      </w:p>
                    </w:txbxContent>
                  </v:textbox>
                </v:rect>
                <w10:wrap type="square"/>
              </v:group>
            </w:pict>
          </mc:Fallback>
        </mc:AlternateContent>
      </w:r>
      <w:r>
        <w:rPr>
          <w:rFonts w:ascii="Calibri" w:eastAsia="Calibri" w:hAnsi="Calibri" w:cs="Calibri"/>
          <w:noProof/>
        </w:rPr>
        <mc:AlternateContent>
          <mc:Choice Requires="wpg">
            <w:drawing>
              <wp:anchor distT="0" distB="0" distL="114300" distR="114300" simplePos="0" relativeHeight="251670528" behindDoc="0" locked="0" layoutInCell="1" allowOverlap="1" wp14:anchorId="293D4504" wp14:editId="2E8D8425">
                <wp:simplePos x="0" y="0"/>
                <wp:positionH relativeFrom="page">
                  <wp:posOffset>8419190</wp:posOffset>
                </wp:positionH>
                <wp:positionV relativeFrom="page">
                  <wp:posOffset>6631609</wp:posOffset>
                </wp:positionV>
                <wp:extent cx="237530" cy="3185999"/>
                <wp:effectExtent l="0" t="0" r="0" b="0"/>
                <wp:wrapSquare wrapText="bothSides"/>
                <wp:docPr id="16295" name="Group 16295"/>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1301" name="Rectangle 1301"/>
                        <wps:cNvSpPr/>
                        <wps:spPr>
                          <a:xfrm rot="-5399999">
                            <a:off x="-1149811" y="1922964"/>
                            <a:ext cx="2412846" cy="113224"/>
                          </a:xfrm>
                          <a:prstGeom prst="rect">
                            <a:avLst/>
                          </a:prstGeom>
                          <a:ln>
                            <a:noFill/>
                          </a:ln>
                        </wps:spPr>
                        <wps:txbx>
                          <w:txbxContent>
                            <w:p w14:paraId="080A5B59" w14:textId="77777777" w:rsidR="00712142" w:rsidRDefault="00000000">
                              <w:pPr>
                                <w:spacing w:after="160" w:line="259" w:lineRule="auto"/>
                                <w:ind w:left="0" w:firstLine="0"/>
                                <w:jc w:val="left"/>
                              </w:pPr>
                              <w:r>
                                <w:rPr>
                                  <w:rFonts w:ascii="Arial" w:eastAsia="Arial" w:hAnsi="Arial" w:cs="Arial"/>
                                  <w:sz w:val="12"/>
                                </w:rPr>
                                <w:t xml:space="preserve">Cód. Validación: 4JNG7FNG7CT5XLG9XFM44WL44 </w:t>
                              </w:r>
                            </w:p>
                          </w:txbxContent>
                        </wps:txbx>
                        <wps:bodyPr horzOverflow="overflow" vert="horz" lIns="0" tIns="0" rIns="0" bIns="0" rtlCol="0">
                          <a:noAutofit/>
                        </wps:bodyPr>
                      </wps:wsp>
                      <wps:wsp>
                        <wps:cNvPr id="1302" name="Rectangle 1302"/>
                        <wps:cNvSpPr/>
                        <wps:spPr>
                          <a:xfrm rot="-5399999">
                            <a:off x="-1207083" y="1789491"/>
                            <a:ext cx="2679791" cy="113224"/>
                          </a:xfrm>
                          <a:prstGeom prst="rect">
                            <a:avLst/>
                          </a:prstGeom>
                          <a:ln>
                            <a:noFill/>
                          </a:ln>
                        </wps:spPr>
                        <wps:txbx>
                          <w:txbxContent>
                            <w:p w14:paraId="2C3EC3C0" w14:textId="77777777" w:rsidR="00712142" w:rsidRDefault="00000000">
                              <w:pPr>
                                <w:spacing w:after="160" w:line="259" w:lineRule="auto"/>
                                <w:ind w:lef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303" name="Rectangle 1303"/>
                        <wps:cNvSpPr/>
                        <wps:spPr>
                          <a:xfrm rot="-5399999">
                            <a:off x="-1909677" y="1010697"/>
                            <a:ext cx="4237378" cy="113224"/>
                          </a:xfrm>
                          <a:prstGeom prst="rect">
                            <a:avLst/>
                          </a:prstGeom>
                          <a:ln>
                            <a:noFill/>
                          </a:ln>
                        </wps:spPr>
                        <wps:txbx>
                          <w:txbxContent>
                            <w:p w14:paraId="35AA6115" w14:textId="77777777" w:rsidR="00712142" w:rsidRDefault="00000000">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1 de 9 </w:t>
                              </w:r>
                            </w:p>
                          </w:txbxContent>
                        </wps:txbx>
                        <wps:bodyPr horzOverflow="overflow" vert="horz" lIns="0" tIns="0" rIns="0" bIns="0" rtlCol="0">
                          <a:noAutofit/>
                        </wps:bodyPr>
                      </wps:wsp>
                    </wpg:wgp>
                  </a:graphicData>
                </a:graphic>
              </wp:anchor>
            </w:drawing>
          </mc:Choice>
          <mc:Fallback xmlns:a="http://schemas.openxmlformats.org/drawingml/2006/main">
            <w:pict>
              <v:group id="Group 16295" style="width:18.7031pt;height:250.866pt;position:absolute;mso-position-horizontal-relative:page;mso-position-horizontal:absolute;margin-left:662.928pt;mso-position-vertical-relative:page;margin-top:522.174pt;" coordsize="2375,31859">
                <v:rect id="Rectangle 1301" style="position:absolute;width:24128;height:1132;left:-11498;top:19229;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4JNG7FNG7CT5XLG9XFM44WL44 </w:t>
                        </w:r>
                      </w:p>
                    </w:txbxContent>
                  </v:textbox>
                </v:rect>
                <v:rect id="Rectangle 1302" style="position:absolute;width:26797;height:1132;left:-12070;top:1789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https://grancanariadeportes.sedelectronica.es/ </w:t>
                        </w:r>
                      </w:p>
                    </w:txbxContent>
                  </v:textbox>
                </v:rect>
                <v:rect id="Rectangle 1303"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1 de 9 </w:t>
                        </w:r>
                      </w:p>
                    </w:txbxContent>
                  </v:textbox>
                </v:rect>
                <w10:wrap type="square"/>
              </v:group>
            </w:pict>
          </mc:Fallback>
        </mc:AlternateContent>
      </w:r>
      <w:r>
        <w:rPr>
          <w:rFonts w:ascii="Calibri" w:eastAsia="Calibri" w:hAnsi="Calibri" w:cs="Calibri"/>
          <w:noProof/>
        </w:rPr>
        <mc:AlternateContent>
          <mc:Choice Requires="wpg">
            <w:drawing>
              <wp:anchor distT="0" distB="0" distL="114300" distR="114300" simplePos="0" relativeHeight="251671552" behindDoc="0" locked="0" layoutInCell="1" allowOverlap="1" wp14:anchorId="0613432E" wp14:editId="2C04F6FB">
                <wp:simplePos x="0" y="0"/>
                <wp:positionH relativeFrom="page">
                  <wp:posOffset>254000</wp:posOffset>
                </wp:positionH>
                <wp:positionV relativeFrom="page">
                  <wp:posOffset>1397000</wp:posOffset>
                </wp:positionV>
                <wp:extent cx="368300" cy="5922772"/>
                <wp:effectExtent l="0" t="0" r="0" b="0"/>
                <wp:wrapSquare wrapText="bothSides"/>
                <wp:docPr id="16296" name="Group 16296"/>
                <wp:cNvGraphicFramePr/>
                <a:graphic xmlns:a="http://schemas.openxmlformats.org/drawingml/2006/main">
                  <a:graphicData uri="http://schemas.microsoft.com/office/word/2010/wordprocessingGroup">
                    <wpg:wgp>
                      <wpg:cNvGrpSpPr/>
                      <wpg:grpSpPr>
                        <a:xfrm>
                          <a:off x="0" y="0"/>
                          <a:ext cx="368300" cy="5922772"/>
                          <a:chOff x="0" y="0"/>
                          <a:chExt cx="368300" cy="5922772"/>
                        </a:xfrm>
                      </wpg:grpSpPr>
                      <wps:wsp>
                        <wps:cNvPr id="1304" name="Shape 1304"/>
                        <wps:cNvSpPr/>
                        <wps:spPr>
                          <a:xfrm>
                            <a:off x="0" y="0"/>
                            <a:ext cx="368300" cy="2929636"/>
                          </a:xfrm>
                          <a:custGeom>
                            <a:avLst/>
                            <a:gdLst/>
                            <a:ahLst/>
                            <a:cxnLst/>
                            <a:rect l="0" t="0" r="0" b="0"/>
                            <a:pathLst>
                              <a:path w="368300" h="2929636">
                                <a:moveTo>
                                  <a:pt x="0" y="2929636"/>
                                </a:moveTo>
                                <a:lnTo>
                                  <a:pt x="368300" y="2929636"/>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s:wsp>
                        <wps:cNvPr id="1305" name="Shape 1305"/>
                        <wps:cNvSpPr/>
                        <wps:spPr>
                          <a:xfrm>
                            <a:off x="0" y="2993136"/>
                            <a:ext cx="368300" cy="2929636"/>
                          </a:xfrm>
                          <a:custGeom>
                            <a:avLst/>
                            <a:gdLst/>
                            <a:ahLst/>
                            <a:cxnLst/>
                            <a:rect l="0" t="0" r="0" b="0"/>
                            <a:pathLst>
                              <a:path w="368300" h="2929636">
                                <a:moveTo>
                                  <a:pt x="0" y="2929636"/>
                                </a:moveTo>
                                <a:lnTo>
                                  <a:pt x="368300" y="2929636"/>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s:wsp>
                        <wps:cNvPr id="1306" name="Rectangle 1306"/>
                        <wps:cNvSpPr/>
                        <wps:spPr>
                          <a:xfrm rot="-5399999">
                            <a:off x="-596541" y="1432627"/>
                            <a:ext cx="1350267" cy="94352"/>
                          </a:xfrm>
                          <a:prstGeom prst="rect">
                            <a:avLst/>
                          </a:prstGeom>
                          <a:ln>
                            <a:noFill/>
                          </a:ln>
                        </wps:spPr>
                        <wps:txbx>
                          <w:txbxContent>
                            <w:p w14:paraId="19AA6A99" w14:textId="77777777" w:rsidR="00712142" w:rsidRDefault="00000000">
                              <w:pPr>
                                <w:spacing w:after="160" w:line="259" w:lineRule="auto"/>
                                <w:ind w:left="0" w:firstLine="0"/>
                                <w:jc w:val="left"/>
                              </w:pPr>
                              <w:r>
                                <w:rPr>
                                  <w:rFonts w:ascii="Arial" w:eastAsia="Arial" w:hAnsi="Arial" w:cs="Arial"/>
                                  <w:sz w:val="10"/>
                                </w:rPr>
                                <w:t>ARIDANY ROMERO VEGA (1 de 2)</w:t>
                              </w:r>
                            </w:p>
                          </w:txbxContent>
                        </wps:txbx>
                        <wps:bodyPr horzOverflow="overflow" vert="horz" lIns="0" tIns="0" rIns="0" bIns="0" rtlCol="0">
                          <a:noAutofit/>
                        </wps:bodyPr>
                      </wps:wsp>
                      <wps:wsp>
                        <wps:cNvPr id="1307" name="Rectangle 1307"/>
                        <wps:cNvSpPr/>
                        <wps:spPr>
                          <a:xfrm rot="-5399999">
                            <a:off x="-263799" y="1701869"/>
                            <a:ext cx="811781" cy="94352"/>
                          </a:xfrm>
                          <a:prstGeom prst="rect">
                            <a:avLst/>
                          </a:prstGeom>
                          <a:ln>
                            <a:noFill/>
                          </a:ln>
                        </wps:spPr>
                        <wps:txbx>
                          <w:txbxContent>
                            <w:p w14:paraId="50292EC6" w14:textId="77777777" w:rsidR="00712142" w:rsidRDefault="00000000">
                              <w:pPr>
                                <w:spacing w:after="160" w:line="259" w:lineRule="auto"/>
                                <w:ind w:left="0" w:firstLine="0"/>
                                <w:jc w:val="left"/>
                              </w:pPr>
                              <w:r>
                                <w:rPr>
                                  <w:rFonts w:ascii="Arial" w:eastAsia="Arial" w:hAnsi="Arial" w:cs="Arial"/>
                                  <w:sz w:val="10"/>
                                </w:rPr>
                                <w:t xml:space="preserve">Consejero </w:t>
                              </w:r>
                              <w:proofErr w:type="gramStart"/>
                              <w:r>
                                <w:rPr>
                                  <w:rFonts w:ascii="Arial" w:eastAsia="Arial" w:hAnsi="Arial" w:cs="Arial"/>
                                  <w:sz w:val="10"/>
                                </w:rPr>
                                <w:t>Presidente</w:t>
                              </w:r>
                              <w:proofErr w:type="gramEnd"/>
                            </w:p>
                          </w:txbxContent>
                        </wps:txbx>
                        <wps:bodyPr horzOverflow="overflow" vert="horz" lIns="0" tIns="0" rIns="0" bIns="0" rtlCol="0">
                          <a:noAutofit/>
                        </wps:bodyPr>
                      </wps:wsp>
                      <wps:wsp>
                        <wps:cNvPr id="1308" name="Rectangle 1308"/>
                        <wps:cNvSpPr/>
                        <wps:spPr>
                          <a:xfrm rot="-5399999">
                            <a:off x="-265878" y="1636290"/>
                            <a:ext cx="942940" cy="94352"/>
                          </a:xfrm>
                          <a:prstGeom prst="rect">
                            <a:avLst/>
                          </a:prstGeom>
                          <a:ln>
                            <a:noFill/>
                          </a:ln>
                        </wps:spPr>
                        <wps:txbx>
                          <w:txbxContent>
                            <w:p w14:paraId="72440AA2" w14:textId="77777777" w:rsidR="00712142" w:rsidRDefault="00000000">
                              <w:pPr>
                                <w:spacing w:after="160" w:line="259" w:lineRule="auto"/>
                                <w:ind w:left="0" w:firstLine="0"/>
                                <w:jc w:val="left"/>
                              </w:pPr>
                              <w:r>
                                <w:rPr>
                                  <w:rFonts w:ascii="Arial" w:eastAsia="Arial" w:hAnsi="Arial" w:cs="Arial"/>
                                  <w:sz w:val="10"/>
                                </w:rPr>
                                <w:t>Fecha Firma: 18/11/2025</w:t>
                              </w:r>
                            </w:p>
                          </w:txbxContent>
                        </wps:txbx>
                        <wps:bodyPr horzOverflow="overflow" vert="horz" lIns="0" tIns="0" rIns="0" bIns="0" rtlCol="0">
                          <a:noAutofit/>
                        </wps:bodyPr>
                      </wps:wsp>
                      <wps:wsp>
                        <wps:cNvPr id="1309" name="Rectangle 1309"/>
                        <wps:cNvSpPr/>
                        <wps:spPr>
                          <a:xfrm rot="-5399999">
                            <a:off x="-608691" y="1229977"/>
                            <a:ext cx="1755566" cy="94352"/>
                          </a:xfrm>
                          <a:prstGeom prst="rect">
                            <a:avLst/>
                          </a:prstGeom>
                          <a:ln>
                            <a:noFill/>
                          </a:ln>
                        </wps:spPr>
                        <wps:txbx>
                          <w:txbxContent>
                            <w:p w14:paraId="66E0A7A0" w14:textId="77777777" w:rsidR="00712142" w:rsidRDefault="00000000">
                              <w:pPr>
                                <w:spacing w:after="160" w:line="259" w:lineRule="auto"/>
                                <w:ind w:left="0" w:firstLine="0"/>
                                <w:jc w:val="left"/>
                              </w:pPr>
                              <w:r>
                                <w:rPr>
                                  <w:rFonts w:ascii="Arial" w:eastAsia="Arial" w:hAnsi="Arial" w:cs="Arial"/>
                                  <w:sz w:val="10"/>
                                </w:rPr>
                                <w:t>HASH: 6a95c0192e0685ebd01a1b482b24f9a3</w:t>
                              </w:r>
                            </w:p>
                          </w:txbxContent>
                        </wps:txbx>
                        <wps:bodyPr horzOverflow="overflow" vert="horz" lIns="0" tIns="0" rIns="0" bIns="0" rtlCol="0">
                          <a:noAutofit/>
                        </wps:bodyPr>
                      </wps:wsp>
                      <wps:wsp>
                        <wps:cNvPr id="1310" name="Rectangle 1310"/>
                        <wps:cNvSpPr/>
                        <wps:spPr>
                          <a:xfrm rot="-5399999">
                            <a:off x="-901297" y="4121007"/>
                            <a:ext cx="1959778" cy="94352"/>
                          </a:xfrm>
                          <a:prstGeom prst="rect">
                            <a:avLst/>
                          </a:prstGeom>
                          <a:ln>
                            <a:noFill/>
                          </a:ln>
                        </wps:spPr>
                        <wps:txbx>
                          <w:txbxContent>
                            <w:p w14:paraId="2EF37D75" w14:textId="77777777" w:rsidR="00712142" w:rsidRDefault="00000000">
                              <w:pPr>
                                <w:spacing w:after="160" w:line="259" w:lineRule="auto"/>
                                <w:ind w:left="0" w:firstLine="0"/>
                                <w:jc w:val="left"/>
                              </w:pPr>
                              <w:r>
                                <w:rPr>
                                  <w:rFonts w:ascii="Arial" w:eastAsia="Arial" w:hAnsi="Arial" w:cs="Arial"/>
                                  <w:sz w:val="10"/>
                                </w:rPr>
                                <w:t>MARIA DEL MAR MONTELONGO MARTIN (2 de 2)</w:t>
                              </w:r>
                            </w:p>
                          </w:txbxContent>
                        </wps:txbx>
                        <wps:bodyPr horzOverflow="overflow" vert="horz" lIns="0" tIns="0" rIns="0" bIns="0" rtlCol="0">
                          <a:noAutofit/>
                        </wps:bodyPr>
                      </wps:wsp>
                      <wps:wsp>
                        <wps:cNvPr id="1311" name="Rectangle 1311"/>
                        <wps:cNvSpPr/>
                        <wps:spPr>
                          <a:xfrm rot="-5399999">
                            <a:off x="-242685" y="4716119"/>
                            <a:ext cx="769554" cy="94352"/>
                          </a:xfrm>
                          <a:prstGeom prst="rect">
                            <a:avLst/>
                          </a:prstGeom>
                          <a:ln>
                            <a:noFill/>
                          </a:ln>
                        </wps:spPr>
                        <wps:txbx>
                          <w:txbxContent>
                            <w:p w14:paraId="5876BF8C" w14:textId="77777777" w:rsidR="00712142" w:rsidRDefault="00000000">
                              <w:pPr>
                                <w:spacing w:after="160" w:line="259" w:lineRule="auto"/>
                                <w:ind w:left="0" w:firstLine="0"/>
                                <w:jc w:val="left"/>
                              </w:pPr>
                              <w:r>
                                <w:rPr>
                                  <w:rFonts w:ascii="Arial" w:eastAsia="Arial" w:hAnsi="Arial" w:cs="Arial"/>
                                  <w:sz w:val="10"/>
                                </w:rPr>
                                <w:t xml:space="preserve">Secretaria </w:t>
                              </w:r>
                              <w:proofErr w:type="gramStart"/>
                              <w:r>
                                <w:rPr>
                                  <w:rFonts w:ascii="Arial" w:eastAsia="Arial" w:hAnsi="Arial" w:cs="Arial"/>
                                  <w:sz w:val="10"/>
                                </w:rPr>
                                <w:t>Delegada</w:t>
                              </w:r>
                              <w:proofErr w:type="gramEnd"/>
                            </w:p>
                          </w:txbxContent>
                        </wps:txbx>
                        <wps:bodyPr horzOverflow="overflow" vert="horz" lIns="0" tIns="0" rIns="0" bIns="0" rtlCol="0">
                          <a:noAutofit/>
                        </wps:bodyPr>
                      </wps:wsp>
                      <wps:wsp>
                        <wps:cNvPr id="1312" name="Rectangle 1312"/>
                        <wps:cNvSpPr/>
                        <wps:spPr>
                          <a:xfrm rot="-5399999">
                            <a:off x="-265878" y="4629426"/>
                            <a:ext cx="942940" cy="94352"/>
                          </a:xfrm>
                          <a:prstGeom prst="rect">
                            <a:avLst/>
                          </a:prstGeom>
                          <a:ln>
                            <a:noFill/>
                          </a:ln>
                        </wps:spPr>
                        <wps:txbx>
                          <w:txbxContent>
                            <w:p w14:paraId="20F713DC" w14:textId="77777777" w:rsidR="00712142" w:rsidRDefault="00000000">
                              <w:pPr>
                                <w:spacing w:after="160" w:line="259" w:lineRule="auto"/>
                                <w:ind w:left="0" w:firstLine="0"/>
                                <w:jc w:val="left"/>
                              </w:pPr>
                              <w:r>
                                <w:rPr>
                                  <w:rFonts w:ascii="Arial" w:eastAsia="Arial" w:hAnsi="Arial" w:cs="Arial"/>
                                  <w:sz w:val="10"/>
                                </w:rPr>
                                <w:t>Fecha Firma: 18/11/2025</w:t>
                              </w:r>
                            </w:p>
                          </w:txbxContent>
                        </wps:txbx>
                        <wps:bodyPr horzOverflow="overflow" vert="horz" lIns="0" tIns="0" rIns="0" bIns="0" rtlCol="0">
                          <a:noAutofit/>
                        </wps:bodyPr>
                      </wps:wsp>
                      <wps:wsp>
                        <wps:cNvPr id="1313" name="Rectangle 1313"/>
                        <wps:cNvSpPr/>
                        <wps:spPr>
                          <a:xfrm rot="-5399999">
                            <a:off x="-561565" y="4270239"/>
                            <a:ext cx="1661314" cy="94352"/>
                          </a:xfrm>
                          <a:prstGeom prst="rect">
                            <a:avLst/>
                          </a:prstGeom>
                          <a:ln>
                            <a:noFill/>
                          </a:ln>
                        </wps:spPr>
                        <wps:txbx>
                          <w:txbxContent>
                            <w:p w14:paraId="3D645ED6" w14:textId="77777777" w:rsidR="00712142" w:rsidRDefault="00000000">
                              <w:pPr>
                                <w:spacing w:after="160" w:line="259" w:lineRule="auto"/>
                                <w:ind w:left="0" w:firstLine="0"/>
                                <w:jc w:val="left"/>
                              </w:pPr>
                              <w:r>
                                <w:rPr>
                                  <w:rFonts w:ascii="Arial" w:eastAsia="Arial" w:hAnsi="Arial" w:cs="Arial"/>
                                  <w:sz w:val="10"/>
                                </w:rPr>
                                <w:t>HASH: b18fdd322ff36f397a035f50a8831c18</w:t>
                              </w:r>
                            </w:p>
                          </w:txbxContent>
                        </wps:txbx>
                        <wps:bodyPr horzOverflow="overflow" vert="horz" lIns="0" tIns="0" rIns="0" bIns="0" rtlCol="0">
                          <a:noAutofit/>
                        </wps:bodyPr>
                      </wps:wsp>
                    </wpg:wgp>
                  </a:graphicData>
                </a:graphic>
              </wp:anchor>
            </w:drawing>
          </mc:Choice>
          <mc:Fallback xmlns:a="http://schemas.openxmlformats.org/drawingml/2006/main">
            <w:pict>
              <v:group id="Group 16296" style="width:29pt;height:466.36pt;position:absolute;mso-position-horizontal-relative:page;mso-position-horizontal:absolute;margin-left:20pt;mso-position-vertical-relative:page;margin-top:110pt;" coordsize="3683,59227">
                <v:shape id="Shape 1304" style="position:absolute;width:3683;height:29296;left:0;top:0;" coordsize="368300,2929636" path="m0,2929636l368300,2929636l368300,0l0,0x">
                  <v:stroke weight="0.5pt" endcap="flat" joinstyle="miter" miterlimit="10" on="true" color="#808080"/>
                  <v:fill on="false" color="#000000" opacity="0"/>
                </v:shape>
                <v:shape id="Shape 1305" style="position:absolute;width:3683;height:29296;left:0;top:29931;" coordsize="368300,2929636" path="m0,2929636l368300,2929636l368300,0l0,0x">
                  <v:stroke weight="0.5pt" endcap="flat" joinstyle="miter" miterlimit="10" on="true" color="#808080"/>
                  <v:fill on="false" color="#000000" opacity="0"/>
                </v:shape>
                <v:rect id="Rectangle 1306" style="position:absolute;width:13502;height:943;left:-5965;top:1432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0"/>
                          </w:rPr>
                          <w:t xml:space="preserve">ARIDANY ROMERO VEGA (1 de 2)</w:t>
                        </w:r>
                      </w:p>
                    </w:txbxContent>
                  </v:textbox>
                </v:rect>
                <v:rect id="Rectangle 1307" style="position:absolute;width:8117;height:943;left:-2637;top:1701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0"/>
                          </w:rPr>
                          <w:t xml:space="preserve">Consejero Presidente</w:t>
                        </w:r>
                      </w:p>
                    </w:txbxContent>
                  </v:textbox>
                </v:rect>
                <v:rect id="Rectangle 1308" style="position:absolute;width:9429;height:943;left:-2658;top:16362;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0"/>
                          </w:rPr>
                          <w:t xml:space="preserve">Fecha Firma: 18/11/2025</w:t>
                        </w:r>
                      </w:p>
                    </w:txbxContent>
                  </v:textbox>
                </v:rect>
                <v:rect id="Rectangle 1309" style="position:absolute;width:17555;height:943;left:-6086;top:12299;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0"/>
                          </w:rPr>
                          <w:t xml:space="preserve">HASH: 6a95c0192e0685ebd01a1b482b24f9a3</w:t>
                        </w:r>
                      </w:p>
                    </w:txbxContent>
                  </v:textbox>
                </v:rect>
                <v:rect id="Rectangle 1310" style="position:absolute;width:19597;height:943;left:-9012;top:4121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0"/>
                          </w:rPr>
                          <w:t xml:space="preserve">MARIA DEL MAR MONTELONGO MARTIN (2 de 2)</w:t>
                        </w:r>
                      </w:p>
                    </w:txbxContent>
                  </v:textbox>
                </v:rect>
                <v:rect id="Rectangle 1311" style="position:absolute;width:7695;height:943;left:-2426;top:47161;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0"/>
                          </w:rPr>
                          <w:t xml:space="preserve">Secretaria Delegada</w:t>
                        </w:r>
                      </w:p>
                    </w:txbxContent>
                  </v:textbox>
                </v:rect>
                <v:rect id="Rectangle 1312" style="position:absolute;width:9429;height:943;left:-2658;top:4629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0"/>
                          </w:rPr>
                          <w:t xml:space="preserve">Fecha Firma: 18/11/2025</w:t>
                        </w:r>
                      </w:p>
                    </w:txbxContent>
                  </v:textbox>
                </v:rect>
                <v:rect id="Rectangle 1313" style="position:absolute;width:16613;height:943;left:-5615;top:42702;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0"/>
                          </w:rPr>
                          <w:t xml:space="preserve">HASH: b18fdd322ff36f397a035f50a8831c18</w:t>
                        </w:r>
                      </w:p>
                    </w:txbxContent>
                  </v:textbox>
                </v:rect>
                <w10:wrap type="square"/>
              </v:group>
            </w:pict>
          </mc:Fallback>
        </mc:AlternateContent>
      </w:r>
      <w:r>
        <w:t xml:space="preserve">Visto el informe del </w:t>
      </w:r>
      <w:proofErr w:type="gramStart"/>
      <w:r>
        <w:t>Jefe</w:t>
      </w:r>
      <w:proofErr w:type="gramEnd"/>
      <w:r>
        <w:t xml:space="preserve"> de Servicio de Asuntos Generales, de fecha 13 de noviembre de 2025, cuya propuesta se transcribe en la parte dispositiva del presente Decreto, y aceptando dicho informe, que sirve de motivación a esta resolución y se adjunta, como documento anexo en la notificación del decreto al interesado, conforme al artículo 88.6 de la Ley 39/2015, de 1 de octubre, del Procedimiento Administrativo Común de las Administraciones Públicas. </w:t>
      </w:r>
    </w:p>
    <w:p w14:paraId="7BAF62A5" w14:textId="77777777" w:rsidR="00712142" w:rsidRDefault="00000000">
      <w:pPr>
        <w:spacing w:after="0" w:line="259" w:lineRule="auto"/>
        <w:ind w:firstLine="0"/>
        <w:jc w:val="left"/>
      </w:pPr>
      <w:r>
        <w:t xml:space="preserve"> </w:t>
      </w:r>
    </w:p>
    <w:p w14:paraId="12684250" w14:textId="77777777" w:rsidR="00712142" w:rsidRDefault="00000000">
      <w:pPr>
        <w:ind w:left="127"/>
      </w:pPr>
      <w:r>
        <w:t xml:space="preserve">Vista la fiscalización con sentido FAVORABLE del Interventor </w:t>
      </w:r>
      <w:proofErr w:type="gramStart"/>
      <w:r>
        <w:t>Delegado</w:t>
      </w:r>
      <w:proofErr w:type="gramEnd"/>
      <w:r>
        <w:t xml:space="preserve"> del IID, de fecha 17 de noviembre de 2025.  </w:t>
      </w:r>
    </w:p>
    <w:p w14:paraId="44C4BFF8" w14:textId="77777777" w:rsidR="00712142" w:rsidRDefault="00000000">
      <w:pPr>
        <w:spacing w:after="0" w:line="259" w:lineRule="auto"/>
        <w:ind w:left="569" w:firstLine="0"/>
        <w:jc w:val="left"/>
      </w:pPr>
      <w:r>
        <w:rPr>
          <w:b/>
        </w:rPr>
        <w:t xml:space="preserve"> </w:t>
      </w:r>
    </w:p>
    <w:p w14:paraId="4B055CD1" w14:textId="77777777" w:rsidR="00712142" w:rsidRDefault="00000000">
      <w:pPr>
        <w:pStyle w:val="Ttulo1"/>
        <w:numPr>
          <w:ilvl w:val="0"/>
          <w:numId w:val="0"/>
        </w:numPr>
        <w:ind w:right="20"/>
      </w:pPr>
      <w:r>
        <w:t xml:space="preserve">DISPONGO </w:t>
      </w:r>
    </w:p>
    <w:p w14:paraId="27C6A1F5" w14:textId="77777777" w:rsidR="00712142" w:rsidRDefault="00000000">
      <w:pPr>
        <w:spacing w:after="0" w:line="259" w:lineRule="auto"/>
        <w:ind w:left="569" w:firstLine="0"/>
        <w:jc w:val="left"/>
      </w:pPr>
      <w:r>
        <w:rPr>
          <w:b/>
        </w:rPr>
        <w:t xml:space="preserve"> </w:t>
      </w:r>
    </w:p>
    <w:p w14:paraId="0A3FFA4A" w14:textId="77777777" w:rsidR="00712142" w:rsidRDefault="00000000">
      <w:pPr>
        <w:ind w:left="127"/>
      </w:pPr>
      <w:r>
        <w:t>1.- Conceder al Club Voleibol Sayre Mayser Gran Canaria,</w:t>
      </w:r>
      <w:r>
        <w:rPr>
          <w:b/>
        </w:rPr>
        <w:t xml:space="preserve"> </w:t>
      </w:r>
      <w:r>
        <w:t>con NIF n.º</w:t>
      </w:r>
      <w:r>
        <w:rPr>
          <w:b/>
        </w:rPr>
        <w:t xml:space="preserve"> </w:t>
      </w:r>
      <w:r>
        <w:t xml:space="preserve">G76071505, la subvención nominativa para la “ayuda a la gestión” correspondiente al segundo pago de la temporada 2024/2025 por un importe de 112.500 €, con cargo al crédito disponible de la aplicación presupuestaria 18560/341/480020225 del Presupuesto del Instituto Insular de Deportes de Gran Canaria para 2025, conforme a la motivación contenida en el precitado informe de 13 de noviembre de 2025, que se adjunta como documento anexo, en la notificación del presente decreto al interesado. </w:t>
      </w:r>
    </w:p>
    <w:p w14:paraId="5371AAE5" w14:textId="77777777" w:rsidR="00712142" w:rsidRDefault="00000000">
      <w:pPr>
        <w:spacing w:after="0" w:line="259" w:lineRule="auto"/>
        <w:ind w:firstLine="0"/>
        <w:jc w:val="left"/>
      </w:pPr>
      <w:r>
        <w:t xml:space="preserve"> </w:t>
      </w:r>
    </w:p>
    <w:p w14:paraId="4AB5EE01" w14:textId="77777777" w:rsidR="00712142" w:rsidRDefault="00000000">
      <w:pPr>
        <w:ind w:left="127"/>
      </w:pPr>
      <w:r>
        <w:t xml:space="preserve">2.- Aprobar las condiciones y compromisos aplicables a esta subvención, que figuran en los Anexos de este decreto. </w:t>
      </w:r>
    </w:p>
    <w:p w14:paraId="40787BE6" w14:textId="77777777" w:rsidR="00712142" w:rsidRDefault="00000000">
      <w:pPr>
        <w:spacing w:after="0" w:line="259" w:lineRule="auto"/>
        <w:ind w:firstLine="0"/>
        <w:jc w:val="left"/>
      </w:pPr>
      <w:r>
        <w:t xml:space="preserve"> </w:t>
      </w:r>
    </w:p>
    <w:p w14:paraId="6935F0BB" w14:textId="77777777" w:rsidR="00712142" w:rsidRDefault="00000000">
      <w:pPr>
        <w:ind w:left="127"/>
      </w:pPr>
      <w:r>
        <w:t>3.- Autorizar y disponer el gasto correspondiente a esta subvención nominativa</w:t>
      </w:r>
      <w:r>
        <w:rPr>
          <w:i/>
        </w:rPr>
        <w:t>.</w:t>
      </w:r>
      <w:r>
        <w:t xml:space="preserve"> </w:t>
      </w:r>
    </w:p>
    <w:p w14:paraId="55612F64" w14:textId="77777777" w:rsidR="00712142" w:rsidRDefault="00000000">
      <w:pPr>
        <w:spacing w:after="0" w:line="259" w:lineRule="auto"/>
        <w:ind w:firstLine="0"/>
        <w:jc w:val="left"/>
      </w:pPr>
      <w:r>
        <w:t xml:space="preserve"> </w:t>
      </w:r>
    </w:p>
    <w:p w14:paraId="0C63FA08" w14:textId="77777777" w:rsidR="00712142" w:rsidRDefault="00000000">
      <w:pPr>
        <w:ind w:left="127"/>
      </w:pPr>
      <w:r>
        <w:lastRenderedPageBreak/>
        <w:t xml:space="preserve">4.- Aprobar la aceptación de la subvención por el club beneficiario, que incorpora el compromiso de cumplimiento de las condiciones aplicables a la misma.  </w:t>
      </w:r>
    </w:p>
    <w:p w14:paraId="727BAB31" w14:textId="77777777" w:rsidR="00712142" w:rsidRDefault="00000000">
      <w:pPr>
        <w:spacing w:after="0" w:line="259" w:lineRule="auto"/>
        <w:ind w:firstLine="0"/>
        <w:jc w:val="left"/>
      </w:pPr>
      <w:r>
        <w:t xml:space="preserve"> </w:t>
      </w:r>
    </w:p>
    <w:p w14:paraId="0D63700A" w14:textId="77777777" w:rsidR="00712142" w:rsidRDefault="00000000">
      <w:pPr>
        <w:ind w:left="127"/>
      </w:pPr>
      <w:r>
        <w:t xml:space="preserve">5.- Dar por justificado el cumplimiento del objeto de la subvención, conforme el artículo 30.7 de la Ley 38/2003, General de Subvenciones, por acreditarse la situación subvencionada en el club beneficiario.  </w:t>
      </w:r>
    </w:p>
    <w:p w14:paraId="3ACDDF10" w14:textId="77777777" w:rsidR="00712142" w:rsidRDefault="00000000">
      <w:pPr>
        <w:spacing w:after="0" w:line="259" w:lineRule="auto"/>
        <w:ind w:firstLine="0"/>
        <w:jc w:val="left"/>
      </w:pPr>
      <w:r>
        <w:t xml:space="preserve"> </w:t>
      </w:r>
    </w:p>
    <w:p w14:paraId="06F341D5" w14:textId="77777777" w:rsidR="00712142" w:rsidRDefault="00000000">
      <w:pPr>
        <w:ind w:left="127"/>
      </w:pPr>
      <w:r>
        <w:t xml:space="preserve">6.- Reconocer la obligación del gasto correspondiente a esta subvención y abonar la misma. </w:t>
      </w:r>
    </w:p>
    <w:p w14:paraId="3D3133C3" w14:textId="77777777" w:rsidR="00712142" w:rsidRDefault="00000000">
      <w:pPr>
        <w:spacing w:after="0" w:line="259" w:lineRule="auto"/>
        <w:ind w:firstLine="0"/>
        <w:jc w:val="left"/>
      </w:pPr>
      <w:r>
        <w:t xml:space="preserve"> </w:t>
      </w:r>
    </w:p>
    <w:p w14:paraId="239BA033" w14:textId="77777777" w:rsidR="00712142" w:rsidRDefault="00000000">
      <w:pPr>
        <w:ind w:left="127"/>
      </w:pPr>
      <w:r>
        <w:t>7.- Notificar</w:t>
      </w:r>
      <w:r>
        <w:rPr>
          <w:b/>
        </w:rPr>
        <w:t xml:space="preserve"> </w:t>
      </w:r>
      <w:r>
        <w:t xml:space="preserve">al interesado esta resolución, junto al informe anexo que le sirve de motivación, indicando </w:t>
      </w:r>
      <w:proofErr w:type="gramStart"/>
      <w:r>
        <w:t>que</w:t>
      </w:r>
      <w:proofErr w:type="gramEnd"/>
      <w:r>
        <w:t xml:space="preserve"> contra dicho acto, que pone fin a la vía administrativa, podrá interponerse RECURSO CONTENCIOSO ADMINISTRATIVO ante el Juzgado de lo Contencioso </w:t>
      </w:r>
    </w:p>
    <w:p w14:paraId="245D8EA2" w14:textId="77777777" w:rsidR="00712142" w:rsidRDefault="00000000">
      <w:pPr>
        <w:ind w:left="127"/>
      </w:pPr>
      <w:r>
        <w:t xml:space="preserve">Administrativo de esta Ciudad, en el plazo de dos meses contados a partir del día siguiente a su notificación, sin perjuicio de que pueda interponerse RECURSO POTESTATIVO DE REPOSICIÓN, ante el órgano que dictó el acto, en el plazo de un mes contado a partir del día siguiente a la notificación de la presente, con los efectos previstos en los art. 123 y 124 de la Ley 39/2015, de 1 de octubre, del Procedimiento Administrativo Común de las Administraciones Públicas, sin perjuicio de cualquier otro que se estime procedente en Derecho. </w:t>
      </w:r>
    </w:p>
    <w:p w14:paraId="3435A8FB" w14:textId="77777777" w:rsidR="00712142" w:rsidRDefault="00000000">
      <w:pPr>
        <w:spacing w:after="0" w:line="259" w:lineRule="auto"/>
        <w:ind w:firstLine="0"/>
        <w:jc w:val="left"/>
      </w:pPr>
      <w:r>
        <w:rPr>
          <w:rFonts w:ascii="Calibri" w:eastAsia="Calibri" w:hAnsi="Calibri" w:cs="Calibri"/>
          <w:noProof/>
        </w:rPr>
        <mc:AlternateContent>
          <mc:Choice Requires="wpg">
            <w:drawing>
              <wp:anchor distT="0" distB="0" distL="114300" distR="114300" simplePos="0" relativeHeight="251672576" behindDoc="0" locked="0" layoutInCell="1" allowOverlap="1" wp14:anchorId="5583C8A9" wp14:editId="3BB5CE31">
                <wp:simplePos x="0" y="0"/>
                <wp:positionH relativeFrom="page">
                  <wp:posOffset>8419190</wp:posOffset>
                </wp:positionH>
                <wp:positionV relativeFrom="page">
                  <wp:posOffset>6631609</wp:posOffset>
                </wp:positionV>
                <wp:extent cx="237530" cy="3185999"/>
                <wp:effectExtent l="0" t="0" r="0" b="0"/>
                <wp:wrapTopAndBottom/>
                <wp:docPr id="14216" name="Group 14216"/>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1438" name="Rectangle 1438"/>
                        <wps:cNvSpPr/>
                        <wps:spPr>
                          <a:xfrm rot="-5399999">
                            <a:off x="-1149811" y="1922964"/>
                            <a:ext cx="2412846" cy="113224"/>
                          </a:xfrm>
                          <a:prstGeom prst="rect">
                            <a:avLst/>
                          </a:prstGeom>
                          <a:ln>
                            <a:noFill/>
                          </a:ln>
                        </wps:spPr>
                        <wps:txbx>
                          <w:txbxContent>
                            <w:p w14:paraId="11BE9302" w14:textId="77777777" w:rsidR="00712142" w:rsidRDefault="00000000">
                              <w:pPr>
                                <w:spacing w:after="160" w:line="259" w:lineRule="auto"/>
                                <w:ind w:left="0" w:firstLine="0"/>
                                <w:jc w:val="left"/>
                              </w:pPr>
                              <w:r>
                                <w:rPr>
                                  <w:rFonts w:ascii="Arial" w:eastAsia="Arial" w:hAnsi="Arial" w:cs="Arial"/>
                                  <w:sz w:val="12"/>
                                </w:rPr>
                                <w:t xml:space="preserve">Cód. Validación: 4JNG7FNG7CT5XLG9XFM44WL44 </w:t>
                              </w:r>
                            </w:p>
                          </w:txbxContent>
                        </wps:txbx>
                        <wps:bodyPr horzOverflow="overflow" vert="horz" lIns="0" tIns="0" rIns="0" bIns="0" rtlCol="0">
                          <a:noAutofit/>
                        </wps:bodyPr>
                      </wps:wsp>
                      <wps:wsp>
                        <wps:cNvPr id="1439" name="Rectangle 1439"/>
                        <wps:cNvSpPr/>
                        <wps:spPr>
                          <a:xfrm rot="-5399999">
                            <a:off x="-1207083" y="1789491"/>
                            <a:ext cx="2679791" cy="113224"/>
                          </a:xfrm>
                          <a:prstGeom prst="rect">
                            <a:avLst/>
                          </a:prstGeom>
                          <a:ln>
                            <a:noFill/>
                          </a:ln>
                        </wps:spPr>
                        <wps:txbx>
                          <w:txbxContent>
                            <w:p w14:paraId="2971F906" w14:textId="77777777" w:rsidR="00712142" w:rsidRDefault="00000000">
                              <w:pPr>
                                <w:spacing w:after="160" w:line="259" w:lineRule="auto"/>
                                <w:ind w:lef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440" name="Rectangle 1440"/>
                        <wps:cNvSpPr/>
                        <wps:spPr>
                          <a:xfrm rot="-5399999">
                            <a:off x="-1909677" y="1010697"/>
                            <a:ext cx="4237378" cy="113224"/>
                          </a:xfrm>
                          <a:prstGeom prst="rect">
                            <a:avLst/>
                          </a:prstGeom>
                          <a:ln>
                            <a:noFill/>
                          </a:ln>
                        </wps:spPr>
                        <wps:txbx>
                          <w:txbxContent>
                            <w:p w14:paraId="6CEF943D" w14:textId="77777777" w:rsidR="00712142" w:rsidRDefault="00000000">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2 de 9 </w:t>
                              </w:r>
                            </w:p>
                          </w:txbxContent>
                        </wps:txbx>
                        <wps:bodyPr horzOverflow="overflow" vert="horz" lIns="0" tIns="0" rIns="0" bIns="0" rtlCol="0">
                          <a:noAutofit/>
                        </wps:bodyPr>
                      </wps:wsp>
                    </wpg:wgp>
                  </a:graphicData>
                </a:graphic>
              </wp:anchor>
            </w:drawing>
          </mc:Choice>
          <mc:Fallback xmlns:a="http://schemas.openxmlformats.org/drawingml/2006/main">
            <w:pict>
              <v:group id="Group 14216" style="width:18.7031pt;height:250.866pt;position:absolute;mso-position-horizontal-relative:page;mso-position-horizontal:absolute;margin-left:662.928pt;mso-position-vertical-relative:page;margin-top:522.174pt;" coordsize="2375,31859">
                <v:rect id="Rectangle 1438" style="position:absolute;width:24128;height:1132;left:-11498;top:19229;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4JNG7FNG7CT5XLG9XFM44WL44 </w:t>
                        </w:r>
                      </w:p>
                    </w:txbxContent>
                  </v:textbox>
                </v:rect>
                <v:rect id="Rectangle 1439" style="position:absolute;width:26797;height:1132;left:-12070;top:1789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https://grancanariadeportes.sedelectronica.es/ </w:t>
                        </w:r>
                      </w:p>
                    </w:txbxContent>
                  </v:textbox>
                </v:rect>
                <v:rect id="Rectangle 1440"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2 de 9 </w:t>
                        </w:r>
                      </w:p>
                    </w:txbxContent>
                  </v:textbox>
                </v:rect>
                <w10:wrap type="topAndBottom"/>
              </v:group>
            </w:pict>
          </mc:Fallback>
        </mc:AlternateContent>
      </w:r>
      <w:r>
        <w:t xml:space="preserve"> </w:t>
      </w:r>
    </w:p>
    <w:p w14:paraId="09A06DA5" w14:textId="77777777" w:rsidR="00712142" w:rsidRDefault="00000000">
      <w:pPr>
        <w:spacing w:after="0" w:line="259" w:lineRule="auto"/>
        <w:ind w:firstLine="0"/>
        <w:jc w:val="left"/>
      </w:pPr>
      <w:r>
        <w:t xml:space="preserve"> </w:t>
      </w:r>
    </w:p>
    <w:p w14:paraId="6A9AF8DA" w14:textId="77777777" w:rsidR="00712142" w:rsidRDefault="00000000">
      <w:pPr>
        <w:ind w:left="127"/>
      </w:pPr>
      <w:r>
        <w:t xml:space="preserve">Dado por el </w:t>
      </w:r>
      <w:proofErr w:type="gramStart"/>
      <w:r>
        <w:t>Presidente</w:t>
      </w:r>
      <w:proofErr w:type="gramEnd"/>
      <w:r>
        <w:t xml:space="preserve"> del Instituto Insular de Deportes de Gran Canaria en Las Palmas de Gran Canaria, a la fecha indicada en la firma electrónica, de todo lo cual como </w:t>
      </w:r>
      <w:proofErr w:type="gramStart"/>
      <w:r>
        <w:t>Secretaria</w:t>
      </w:r>
      <w:proofErr w:type="gramEnd"/>
      <w:r>
        <w:t xml:space="preserve"> del Instituto Insular de Deportes de Gran Canaria, en ejecución de lo previsto en el apartado d) de la Disposición Adicional Octava d) de la Ley 7/1985, de 2 de abril, Reguladora de las Bases del Régimen Local, modificada por la Ley 57/2003, de 16 de diciembre, doy fe.</w:t>
      </w:r>
      <w:r>
        <w:rPr>
          <w:rFonts w:ascii="Times New Roman" w:eastAsia="Times New Roman" w:hAnsi="Times New Roman" w:cs="Times New Roman"/>
        </w:rPr>
        <w:t xml:space="preserve"> </w:t>
      </w:r>
    </w:p>
    <w:p w14:paraId="5649BFF3" w14:textId="77777777" w:rsidR="00712142" w:rsidRDefault="00000000">
      <w:pPr>
        <w:spacing w:after="0" w:line="259" w:lineRule="auto"/>
        <w:ind w:firstLine="0"/>
        <w:jc w:val="left"/>
      </w:pPr>
      <w:r>
        <w:rPr>
          <w:b/>
        </w:rPr>
        <w:t xml:space="preserve">   </w:t>
      </w:r>
    </w:p>
    <w:p w14:paraId="6655B7AC" w14:textId="77777777" w:rsidR="00712142" w:rsidRDefault="00000000">
      <w:pPr>
        <w:spacing w:after="0" w:line="259" w:lineRule="auto"/>
        <w:ind w:firstLine="0"/>
        <w:jc w:val="left"/>
      </w:pPr>
      <w:r>
        <w:rPr>
          <w:b/>
        </w:rPr>
        <w:t xml:space="preserve"> </w:t>
      </w:r>
    </w:p>
    <w:p w14:paraId="01743EFE" w14:textId="77777777" w:rsidR="00712142" w:rsidRDefault="00000000">
      <w:pPr>
        <w:spacing w:after="0" w:line="259" w:lineRule="auto"/>
        <w:ind w:firstLine="0"/>
        <w:jc w:val="left"/>
      </w:pPr>
      <w:r>
        <w:rPr>
          <w:b/>
        </w:rPr>
        <w:t xml:space="preserve"> </w:t>
      </w:r>
    </w:p>
    <w:p w14:paraId="63A15343" w14:textId="77777777" w:rsidR="00712142" w:rsidRDefault="00000000">
      <w:pPr>
        <w:tabs>
          <w:tab w:val="center" w:pos="2197"/>
          <w:tab w:val="center" w:pos="6129"/>
        </w:tabs>
        <w:ind w:left="0" w:firstLine="0"/>
        <w:jc w:val="left"/>
      </w:pPr>
      <w:r>
        <w:rPr>
          <w:rFonts w:ascii="Calibri" w:eastAsia="Calibri" w:hAnsi="Calibri" w:cs="Calibri"/>
        </w:rPr>
        <w:tab/>
      </w:r>
      <w:r>
        <w:rPr>
          <w:b/>
        </w:rPr>
        <w:t xml:space="preserve">EL PRESIDENTE </w:t>
      </w:r>
      <w:r>
        <w:rPr>
          <w:b/>
        </w:rPr>
        <w:tab/>
        <w:t xml:space="preserve"> Fdo. El </w:t>
      </w:r>
      <w:proofErr w:type="gramStart"/>
      <w:r>
        <w:rPr>
          <w:b/>
        </w:rPr>
        <w:t>Secretario</w:t>
      </w:r>
      <w:proofErr w:type="gramEnd"/>
      <w:r>
        <w:rPr>
          <w:b/>
        </w:rPr>
        <w:t xml:space="preserve"> / La </w:t>
      </w:r>
      <w:proofErr w:type="gramStart"/>
      <w:r>
        <w:rPr>
          <w:b/>
        </w:rPr>
        <w:t>Secretaria</w:t>
      </w:r>
      <w:proofErr w:type="gramEnd"/>
      <w:r>
        <w:rPr>
          <w:b/>
        </w:rPr>
        <w:t xml:space="preserve"> delegada </w:t>
      </w:r>
    </w:p>
    <w:p w14:paraId="3F042C00" w14:textId="77777777" w:rsidR="00712142" w:rsidRDefault="00000000">
      <w:pPr>
        <w:tabs>
          <w:tab w:val="center" w:pos="2196"/>
          <w:tab w:val="center" w:pos="4361"/>
        </w:tabs>
        <w:spacing w:after="22" w:line="259" w:lineRule="auto"/>
        <w:ind w:left="0" w:firstLine="0"/>
        <w:jc w:val="left"/>
      </w:pPr>
      <w:r>
        <w:rPr>
          <w:rFonts w:ascii="Calibri" w:eastAsia="Calibri" w:hAnsi="Calibri" w:cs="Calibri"/>
        </w:rPr>
        <w:tab/>
      </w:r>
      <w:r>
        <w:rPr>
          <w:sz w:val="18"/>
        </w:rPr>
        <w:t xml:space="preserve">(Decreto n.º 29/2023, de 24 de junio) </w:t>
      </w:r>
      <w:r>
        <w:rPr>
          <w:sz w:val="18"/>
        </w:rPr>
        <w:tab/>
        <w:t xml:space="preserve"> </w:t>
      </w:r>
    </w:p>
    <w:p w14:paraId="1E18C834" w14:textId="77777777" w:rsidR="00712142" w:rsidRDefault="00000000">
      <w:pPr>
        <w:ind w:left="1044"/>
      </w:pPr>
      <w:r>
        <w:t>-</w:t>
      </w:r>
      <w:proofErr w:type="spellStart"/>
      <w:r>
        <w:t>Aridany</w:t>
      </w:r>
      <w:proofErr w:type="spellEnd"/>
      <w:r>
        <w:t xml:space="preserve"> Romero Vega- </w:t>
      </w:r>
    </w:p>
    <w:p w14:paraId="37C54251" w14:textId="77777777" w:rsidR="00712142" w:rsidRDefault="00000000">
      <w:pPr>
        <w:spacing w:after="0" w:line="259" w:lineRule="auto"/>
        <w:ind w:left="250" w:firstLine="0"/>
        <w:jc w:val="left"/>
      </w:pPr>
      <w:r>
        <w:t xml:space="preserve"> </w:t>
      </w:r>
    </w:p>
    <w:p w14:paraId="258DE595" w14:textId="77777777" w:rsidR="00712142" w:rsidRDefault="00000000">
      <w:pPr>
        <w:spacing w:after="54" w:line="259" w:lineRule="auto"/>
        <w:ind w:left="250" w:firstLine="0"/>
        <w:jc w:val="left"/>
      </w:pPr>
      <w:r>
        <w:t xml:space="preserve"> </w:t>
      </w:r>
      <w:r>
        <w:tab/>
      </w:r>
      <w:r>
        <w:rPr>
          <w:b/>
        </w:rPr>
        <w:t xml:space="preserve"> </w:t>
      </w:r>
    </w:p>
    <w:p w14:paraId="4FAD5BE5" w14:textId="77777777" w:rsidR="00712142" w:rsidRDefault="00000000">
      <w:pPr>
        <w:spacing w:after="0" w:line="259" w:lineRule="auto"/>
        <w:ind w:firstLine="0"/>
        <w:jc w:val="left"/>
      </w:pPr>
      <w:r>
        <w:rPr>
          <w:rFonts w:ascii="Times New Roman" w:eastAsia="Times New Roman" w:hAnsi="Times New Roman" w:cs="Times New Roman"/>
        </w:rPr>
        <w:t xml:space="preserve"> </w:t>
      </w:r>
      <w:r>
        <w:t xml:space="preserve">           </w:t>
      </w:r>
    </w:p>
    <w:p w14:paraId="48AB4711" w14:textId="77777777" w:rsidR="00712142" w:rsidRDefault="00000000">
      <w:pPr>
        <w:spacing w:after="0" w:line="259" w:lineRule="auto"/>
        <w:ind w:firstLine="0"/>
        <w:jc w:val="left"/>
      </w:pPr>
      <w:r>
        <w:t xml:space="preserve"> </w:t>
      </w:r>
      <w:r>
        <w:tab/>
        <w:t xml:space="preserve"> </w:t>
      </w:r>
    </w:p>
    <w:p w14:paraId="6DD24013" w14:textId="77777777" w:rsidR="00712142" w:rsidRDefault="00000000">
      <w:pPr>
        <w:pBdr>
          <w:top w:val="single" w:sz="4" w:space="0" w:color="000000"/>
          <w:left w:val="single" w:sz="4" w:space="0" w:color="000000"/>
          <w:bottom w:val="single" w:sz="4" w:space="0" w:color="000000"/>
          <w:right w:val="single" w:sz="4" w:space="0" w:color="000000"/>
        </w:pBdr>
        <w:spacing w:after="43" w:line="249" w:lineRule="auto"/>
        <w:ind w:left="162" w:hanging="10"/>
        <w:jc w:val="center"/>
      </w:pPr>
      <w:r>
        <w:t xml:space="preserve">Anexo I - Condiciones y compromisos aplicables a la subvención nominativa para la “ayuda a la gestión” para el segundo pago de la temporada 2024-2025. </w:t>
      </w:r>
    </w:p>
    <w:p w14:paraId="35F0FE22" w14:textId="77777777" w:rsidR="00712142" w:rsidRDefault="00000000">
      <w:pPr>
        <w:spacing w:after="0" w:line="259" w:lineRule="auto"/>
        <w:ind w:firstLine="0"/>
        <w:jc w:val="left"/>
      </w:pPr>
      <w:r>
        <w:rPr>
          <w:b/>
          <w:sz w:val="24"/>
        </w:rPr>
        <w:t xml:space="preserve"> </w:t>
      </w:r>
    </w:p>
    <w:p w14:paraId="7952211C" w14:textId="77777777" w:rsidR="00712142" w:rsidRDefault="00000000">
      <w:pPr>
        <w:ind w:left="127"/>
      </w:pPr>
      <w:r>
        <w:rPr>
          <w:b/>
        </w:rPr>
        <w:t>Actuación 1</w:t>
      </w:r>
      <w:r>
        <w:t xml:space="preserve">: Participación del equipo senior de máxima categoría del club en la competición de máxima categoría estatal por el sistema de liga de la federación deportiva en la que figura afiliado en la temporada 2024/2025. Plazo de ejecución: desde el inicio al final de la misma, conforme al calendario deportivo que obra en el expediente y sus ampliaciones o modificaciones acordadas por la Federación Española correspondiente.  </w:t>
      </w:r>
    </w:p>
    <w:p w14:paraId="5ECD294E" w14:textId="77777777" w:rsidR="00712142" w:rsidRDefault="00000000">
      <w:pPr>
        <w:spacing w:after="0" w:line="259" w:lineRule="auto"/>
        <w:ind w:firstLine="0"/>
        <w:jc w:val="left"/>
      </w:pPr>
      <w:r>
        <w:lastRenderedPageBreak/>
        <w:t xml:space="preserve"> </w:t>
      </w:r>
    </w:p>
    <w:p w14:paraId="7FB67205" w14:textId="77777777" w:rsidR="00712142" w:rsidRDefault="00000000">
      <w:pPr>
        <w:ind w:left="127"/>
      </w:pPr>
      <w:r>
        <w:rPr>
          <w:b/>
        </w:rPr>
        <w:t>Actuación 2</w:t>
      </w:r>
      <w:r>
        <w:t xml:space="preserve">: En su caso, participación del equipo senior de máxima categoría del club en la competición de máxima categoría estatal por el sistema de Copa de la federación deportiva en la temporada 2024/2025. Plazo de ejecución: desde el inicio al final de la misma, conforme al calendario deportivo que obra en el expediente y sus ampliaciones o modificaciones acordadas por la Federación Española correspondiente.  </w:t>
      </w:r>
    </w:p>
    <w:p w14:paraId="15411E1C" w14:textId="77777777" w:rsidR="00712142" w:rsidRDefault="00000000">
      <w:pPr>
        <w:spacing w:after="0" w:line="259" w:lineRule="auto"/>
        <w:ind w:firstLine="0"/>
        <w:jc w:val="left"/>
      </w:pPr>
      <w:r>
        <w:t xml:space="preserve"> </w:t>
      </w:r>
    </w:p>
    <w:p w14:paraId="7E2CC80C" w14:textId="77777777" w:rsidR="00712142" w:rsidRDefault="00000000">
      <w:pPr>
        <w:ind w:left="127"/>
      </w:pPr>
      <w:r>
        <w:rPr>
          <w:b/>
        </w:rPr>
        <w:t>Actuación 3</w:t>
      </w:r>
      <w:r>
        <w:t xml:space="preserve">: En su caso, participación del equipo senior de máxima categoría del club en la competición internacional por equipos en la temporada 2024/2025. Plazo de ejecución: desde el inicio al final de la misma, conforme al calendario deportivo que obra en el expediente y sus ampliaciones o modificaciones acordadas por la Federación Internacional correspondiente.  </w:t>
      </w:r>
    </w:p>
    <w:p w14:paraId="17037730" w14:textId="77777777" w:rsidR="00712142" w:rsidRDefault="00000000">
      <w:pPr>
        <w:spacing w:after="0" w:line="259" w:lineRule="auto"/>
        <w:ind w:firstLine="0"/>
        <w:jc w:val="left"/>
      </w:pPr>
      <w:r>
        <w:t xml:space="preserve"> </w:t>
      </w:r>
    </w:p>
    <w:p w14:paraId="7B002574" w14:textId="77777777" w:rsidR="00712142" w:rsidRDefault="00000000">
      <w:pPr>
        <w:ind w:left="127"/>
      </w:pPr>
      <w:r>
        <w:rPr>
          <w:rFonts w:ascii="Calibri" w:eastAsia="Calibri" w:hAnsi="Calibri" w:cs="Calibri"/>
          <w:noProof/>
        </w:rPr>
        <mc:AlternateContent>
          <mc:Choice Requires="wpg">
            <w:drawing>
              <wp:anchor distT="0" distB="0" distL="114300" distR="114300" simplePos="0" relativeHeight="251673600" behindDoc="0" locked="0" layoutInCell="1" allowOverlap="1" wp14:anchorId="48B3FCA0" wp14:editId="3BEF6343">
                <wp:simplePos x="0" y="0"/>
                <wp:positionH relativeFrom="page">
                  <wp:posOffset>8419190</wp:posOffset>
                </wp:positionH>
                <wp:positionV relativeFrom="page">
                  <wp:posOffset>6631609</wp:posOffset>
                </wp:positionV>
                <wp:extent cx="237530" cy="3185999"/>
                <wp:effectExtent l="0" t="0" r="0" b="0"/>
                <wp:wrapSquare wrapText="bothSides"/>
                <wp:docPr id="14739" name="Group 14739"/>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1561" name="Rectangle 1561"/>
                        <wps:cNvSpPr/>
                        <wps:spPr>
                          <a:xfrm rot="-5399999">
                            <a:off x="-1149811" y="1922964"/>
                            <a:ext cx="2412846" cy="113224"/>
                          </a:xfrm>
                          <a:prstGeom prst="rect">
                            <a:avLst/>
                          </a:prstGeom>
                          <a:ln>
                            <a:noFill/>
                          </a:ln>
                        </wps:spPr>
                        <wps:txbx>
                          <w:txbxContent>
                            <w:p w14:paraId="100267C7" w14:textId="77777777" w:rsidR="00712142" w:rsidRDefault="00000000">
                              <w:pPr>
                                <w:spacing w:after="160" w:line="259" w:lineRule="auto"/>
                                <w:ind w:left="0" w:firstLine="0"/>
                                <w:jc w:val="left"/>
                              </w:pPr>
                              <w:r>
                                <w:rPr>
                                  <w:rFonts w:ascii="Arial" w:eastAsia="Arial" w:hAnsi="Arial" w:cs="Arial"/>
                                  <w:sz w:val="12"/>
                                </w:rPr>
                                <w:t xml:space="preserve">Cód. Validación: 4JNG7FNG7CT5XLG9XFM44WL44 </w:t>
                              </w:r>
                            </w:p>
                          </w:txbxContent>
                        </wps:txbx>
                        <wps:bodyPr horzOverflow="overflow" vert="horz" lIns="0" tIns="0" rIns="0" bIns="0" rtlCol="0">
                          <a:noAutofit/>
                        </wps:bodyPr>
                      </wps:wsp>
                      <wps:wsp>
                        <wps:cNvPr id="1562" name="Rectangle 1562"/>
                        <wps:cNvSpPr/>
                        <wps:spPr>
                          <a:xfrm rot="-5399999">
                            <a:off x="-1207083" y="1789491"/>
                            <a:ext cx="2679791" cy="113224"/>
                          </a:xfrm>
                          <a:prstGeom prst="rect">
                            <a:avLst/>
                          </a:prstGeom>
                          <a:ln>
                            <a:noFill/>
                          </a:ln>
                        </wps:spPr>
                        <wps:txbx>
                          <w:txbxContent>
                            <w:p w14:paraId="7DAF800D" w14:textId="77777777" w:rsidR="00712142" w:rsidRDefault="00000000">
                              <w:pPr>
                                <w:spacing w:after="160" w:line="259" w:lineRule="auto"/>
                                <w:ind w:lef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563" name="Rectangle 1563"/>
                        <wps:cNvSpPr/>
                        <wps:spPr>
                          <a:xfrm rot="-5399999">
                            <a:off x="-1909677" y="1010697"/>
                            <a:ext cx="4237378" cy="113224"/>
                          </a:xfrm>
                          <a:prstGeom prst="rect">
                            <a:avLst/>
                          </a:prstGeom>
                          <a:ln>
                            <a:noFill/>
                          </a:ln>
                        </wps:spPr>
                        <wps:txbx>
                          <w:txbxContent>
                            <w:p w14:paraId="649CC4E2" w14:textId="77777777" w:rsidR="00712142" w:rsidRDefault="00000000">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3 de 9 </w:t>
                              </w:r>
                            </w:p>
                          </w:txbxContent>
                        </wps:txbx>
                        <wps:bodyPr horzOverflow="overflow" vert="horz" lIns="0" tIns="0" rIns="0" bIns="0" rtlCol="0">
                          <a:noAutofit/>
                        </wps:bodyPr>
                      </wps:wsp>
                    </wpg:wgp>
                  </a:graphicData>
                </a:graphic>
              </wp:anchor>
            </w:drawing>
          </mc:Choice>
          <mc:Fallback xmlns:a="http://schemas.openxmlformats.org/drawingml/2006/main">
            <w:pict>
              <v:group id="Group 14739" style="width:18.7031pt;height:250.866pt;position:absolute;mso-position-horizontal-relative:page;mso-position-horizontal:absolute;margin-left:662.928pt;mso-position-vertical-relative:page;margin-top:522.174pt;" coordsize="2375,31859">
                <v:rect id="Rectangle 1561" style="position:absolute;width:24128;height:1132;left:-11498;top:19229;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4JNG7FNG7CT5XLG9XFM44WL44 </w:t>
                        </w:r>
                      </w:p>
                    </w:txbxContent>
                  </v:textbox>
                </v:rect>
                <v:rect id="Rectangle 1562" style="position:absolute;width:26797;height:1132;left:-12070;top:1789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https://grancanariadeportes.sedelectronica.es/ </w:t>
                        </w:r>
                      </w:p>
                    </w:txbxContent>
                  </v:textbox>
                </v:rect>
                <v:rect id="Rectangle 1563"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3 de 9 </w:t>
                        </w:r>
                      </w:p>
                    </w:txbxContent>
                  </v:textbox>
                </v:rect>
                <w10:wrap type="square"/>
              </v:group>
            </w:pict>
          </mc:Fallback>
        </mc:AlternateContent>
      </w:r>
      <w:r>
        <w:rPr>
          <w:b/>
        </w:rPr>
        <w:t>Actuación 4</w:t>
      </w:r>
      <w:r>
        <w:t xml:space="preserve">: Mejora de la gestión para la sostenibilidad económica del club. Esta actuación supondrá las siguientes </w:t>
      </w:r>
      <w:proofErr w:type="spellStart"/>
      <w:r>
        <w:t>subactuaciones</w:t>
      </w:r>
      <w:proofErr w:type="spellEnd"/>
      <w:r>
        <w:t xml:space="preserve">: </w:t>
      </w:r>
    </w:p>
    <w:p w14:paraId="4FA9DC1C" w14:textId="77777777" w:rsidR="00712142" w:rsidRDefault="00000000">
      <w:pPr>
        <w:spacing w:after="0" w:line="259" w:lineRule="auto"/>
        <w:ind w:left="502" w:firstLine="0"/>
        <w:jc w:val="left"/>
      </w:pPr>
      <w:r>
        <w:t xml:space="preserve"> </w:t>
      </w:r>
    </w:p>
    <w:p w14:paraId="426DF982" w14:textId="77777777" w:rsidR="00712142" w:rsidRDefault="00000000">
      <w:pPr>
        <w:ind w:left="1210" w:hanging="360"/>
      </w:pPr>
      <w:r>
        <w:rPr>
          <w:b/>
        </w:rPr>
        <w:t>4.a.</w:t>
      </w:r>
      <w:r>
        <w:rPr>
          <w:rFonts w:ascii="Arial" w:eastAsia="Arial" w:hAnsi="Arial" w:cs="Arial"/>
          <w:b/>
        </w:rPr>
        <w:t xml:space="preserve"> </w:t>
      </w:r>
      <w:r>
        <w:t xml:space="preserve">Entrega de informe de auditor, con el alcance y contenido fijado en el Anexo III. Este informe de auditor será encargado y sufragado por el club beneficiario, siendo gasto subvencionable. Plazo de ejecución: entrega al IID antes de solicitar el primer pago de la temporada siguiente y en todo caso, en el año 2025.  </w:t>
      </w:r>
    </w:p>
    <w:p w14:paraId="1009DA2E" w14:textId="77777777" w:rsidR="00712142" w:rsidRDefault="00000000">
      <w:pPr>
        <w:spacing w:after="0" w:line="259" w:lineRule="auto"/>
        <w:ind w:left="708" w:firstLine="0"/>
        <w:jc w:val="left"/>
      </w:pPr>
      <w:r>
        <w:t xml:space="preserve"> </w:t>
      </w:r>
    </w:p>
    <w:p w14:paraId="6503C40A" w14:textId="77777777" w:rsidR="00712142" w:rsidRDefault="00000000">
      <w:pPr>
        <w:ind w:left="1210" w:hanging="360"/>
      </w:pPr>
      <w:r>
        <w:rPr>
          <w:b/>
        </w:rPr>
        <w:t>4.b.</w:t>
      </w:r>
      <w:r>
        <w:rPr>
          <w:rFonts w:ascii="Arial" w:eastAsia="Arial" w:hAnsi="Arial" w:cs="Arial"/>
          <w:b/>
        </w:rPr>
        <w:t xml:space="preserve"> </w:t>
      </w:r>
      <w:r>
        <w:t xml:space="preserve">Presentación de la auditoría de las cuentas anuales, en el caso que el club esté obligado, conforme a la disposición adicional primera de la Ley 22/2015, de 20 de julio, de Auditoría de Cuentas y la Disposición adicional segunda del Reglamento de desarrollo de la Ley 22/2015, de 20 de julio, de Auditoría de Cuentas, aprobado por el Real Decreto 2/2021, de 12 de enero, por haber percibido subvenciones o ayudas con cargo a los presupuestos de las Administraciones Públicas por un importe total acumulado superior a 600.000 euros. Esta auditoría, cuyo alcance será el previsto legalmente, será encargada y sufragada por la entidad beneficiaria, siendo gasto subvencionable. Plazo de ejecución: entrega al IID antes de solicitar el primer pago de la temporada siguiente y en todo caso, en el año 2025.  </w:t>
      </w:r>
    </w:p>
    <w:p w14:paraId="5C84AFB6" w14:textId="77777777" w:rsidR="00712142" w:rsidRDefault="00000000">
      <w:pPr>
        <w:spacing w:after="0" w:line="259" w:lineRule="auto"/>
        <w:ind w:left="708" w:firstLine="0"/>
        <w:jc w:val="left"/>
      </w:pPr>
      <w:r>
        <w:rPr>
          <w:b/>
        </w:rPr>
        <w:t xml:space="preserve"> </w:t>
      </w:r>
    </w:p>
    <w:p w14:paraId="6955D186" w14:textId="77777777" w:rsidR="00712142" w:rsidRDefault="00000000">
      <w:pPr>
        <w:ind w:left="1210" w:hanging="360"/>
      </w:pPr>
      <w:r>
        <w:rPr>
          <w:b/>
        </w:rPr>
        <w:t>4.c.</w:t>
      </w:r>
      <w:r>
        <w:rPr>
          <w:rFonts w:ascii="Arial" w:eastAsia="Arial" w:hAnsi="Arial" w:cs="Arial"/>
          <w:b/>
        </w:rPr>
        <w:t xml:space="preserve"> </w:t>
      </w:r>
      <w:r>
        <w:t xml:space="preserve">Sometimiento a una auditoría de gestión. Esta auditoría podrá ser encargada por el IID, que la sufragará, con el objetivo de proponer mejoras en la gestión de la entidad beneficiaria. Plazo de ejecución: En el caso de que se encargue, en el primer semestre de 2025. </w:t>
      </w:r>
    </w:p>
    <w:p w14:paraId="1C53FDEA" w14:textId="77777777" w:rsidR="00712142" w:rsidRDefault="00000000">
      <w:pPr>
        <w:spacing w:after="0" w:line="259" w:lineRule="auto"/>
        <w:ind w:left="708" w:firstLine="0"/>
        <w:jc w:val="left"/>
      </w:pPr>
      <w:r>
        <w:t xml:space="preserve"> </w:t>
      </w:r>
    </w:p>
    <w:p w14:paraId="5D40B3A0" w14:textId="77777777" w:rsidR="00712142" w:rsidRDefault="00000000">
      <w:pPr>
        <w:ind w:left="1210" w:hanging="360"/>
      </w:pPr>
      <w:r>
        <w:rPr>
          <w:b/>
        </w:rPr>
        <w:t>4.d.</w:t>
      </w:r>
      <w:r>
        <w:rPr>
          <w:rFonts w:ascii="Arial" w:eastAsia="Arial" w:hAnsi="Arial" w:cs="Arial"/>
          <w:b/>
        </w:rPr>
        <w:t xml:space="preserve"> </w:t>
      </w:r>
      <w:r>
        <w:t xml:space="preserve">Sometimiento a las actuaciones inspectoras y de control que desarrolle el IID en el cumplimiento del Plan Anual de Actuación previsto en el artículo 85 del Reglamento de la Ley 38/2003, General de Subvenciones o en cualquier otra actuación inspectora que se determine. Plazo de ejecución: en cualquier momento.  </w:t>
      </w:r>
    </w:p>
    <w:p w14:paraId="1637F51E" w14:textId="77777777" w:rsidR="00712142" w:rsidRDefault="00000000">
      <w:pPr>
        <w:spacing w:after="0" w:line="259" w:lineRule="auto"/>
        <w:ind w:left="708" w:firstLine="0"/>
        <w:jc w:val="left"/>
      </w:pPr>
      <w:r>
        <w:rPr>
          <w:sz w:val="24"/>
        </w:rPr>
        <w:t xml:space="preserve"> </w:t>
      </w:r>
    </w:p>
    <w:p w14:paraId="7BC33A44" w14:textId="77777777" w:rsidR="00712142" w:rsidRDefault="00000000">
      <w:pPr>
        <w:ind w:left="1210" w:hanging="360"/>
      </w:pPr>
      <w:r>
        <w:rPr>
          <w:b/>
        </w:rPr>
        <w:lastRenderedPageBreak/>
        <w:t>4.e.</w:t>
      </w:r>
      <w:r>
        <w:rPr>
          <w:rFonts w:ascii="Arial" w:eastAsia="Arial" w:hAnsi="Arial" w:cs="Arial"/>
          <w:b/>
        </w:rPr>
        <w:t xml:space="preserve"> </w:t>
      </w:r>
      <w:r>
        <w:t xml:space="preserve">Gestión económica distribuida. Cumplimiento de un sistema de gestión que impida que una única persona disponga de la totalidad de la responsabilidad de la gestión económica, estableciéndose cuentas mancomunadas con la intervención de varias personas. En ningún caso, el análisis revelará la identidad de las personas que intervengan en tales fases, siendo completamente anónimo. Plazo de ejecución: Durante la totalidad de la temporada 2024-2025. </w:t>
      </w:r>
    </w:p>
    <w:p w14:paraId="0B9F2FA7" w14:textId="77777777" w:rsidR="00712142" w:rsidRDefault="00000000">
      <w:pPr>
        <w:spacing w:after="17" w:line="259" w:lineRule="auto"/>
        <w:ind w:left="862" w:firstLine="0"/>
        <w:jc w:val="left"/>
      </w:pPr>
      <w:r>
        <w:t xml:space="preserve"> </w:t>
      </w:r>
    </w:p>
    <w:p w14:paraId="74F3D130" w14:textId="77777777" w:rsidR="00712142" w:rsidRDefault="00000000">
      <w:pPr>
        <w:ind w:left="1210" w:hanging="360"/>
      </w:pPr>
      <w:r>
        <w:rPr>
          <w:b/>
        </w:rPr>
        <w:t>4.f.</w:t>
      </w:r>
      <w:r>
        <w:rPr>
          <w:rFonts w:ascii="Arial" w:eastAsia="Arial" w:hAnsi="Arial" w:cs="Arial"/>
          <w:b/>
        </w:rPr>
        <w:t xml:space="preserve"> </w:t>
      </w:r>
      <w:r>
        <w:t xml:space="preserve">Reserva de un porcentaje mínimo del 5% del presupuesto de gastos para la gestión administrativa del club. Plazo de ejecución: Durante la totalidad de la temporada 2024-2025.  </w:t>
      </w:r>
    </w:p>
    <w:p w14:paraId="48AD0F21" w14:textId="77777777" w:rsidR="00712142" w:rsidRDefault="00000000">
      <w:pPr>
        <w:spacing w:after="0" w:line="259" w:lineRule="auto"/>
        <w:ind w:left="708" w:firstLine="0"/>
        <w:jc w:val="left"/>
      </w:pPr>
      <w:r>
        <w:t xml:space="preserve"> </w:t>
      </w:r>
    </w:p>
    <w:p w14:paraId="322A4606" w14:textId="77777777" w:rsidR="00712142" w:rsidRDefault="00000000">
      <w:pPr>
        <w:ind w:left="127"/>
      </w:pPr>
      <w:r>
        <w:rPr>
          <w:b/>
        </w:rPr>
        <w:t>Actuación 5</w:t>
      </w:r>
      <w:r>
        <w:t xml:space="preserve">: Mejora del Buen Gobierno del club. Esta actuación supondrá las siguientes </w:t>
      </w:r>
      <w:proofErr w:type="spellStart"/>
      <w:r>
        <w:t>subactuaciones</w:t>
      </w:r>
      <w:proofErr w:type="spellEnd"/>
      <w:r>
        <w:t xml:space="preserve">: </w:t>
      </w:r>
    </w:p>
    <w:p w14:paraId="1ACD1046" w14:textId="77777777" w:rsidR="00712142" w:rsidRDefault="00000000">
      <w:pPr>
        <w:spacing w:after="0" w:line="259" w:lineRule="auto"/>
        <w:ind w:left="502" w:firstLine="0"/>
        <w:jc w:val="left"/>
      </w:pPr>
      <w:r>
        <w:t xml:space="preserve"> </w:t>
      </w:r>
    </w:p>
    <w:p w14:paraId="47F61AD5" w14:textId="77777777" w:rsidR="00712142" w:rsidRDefault="00000000">
      <w:pPr>
        <w:ind w:left="850"/>
      </w:pPr>
      <w:r>
        <w:rPr>
          <w:rFonts w:ascii="Calibri" w:eastAsia="Calibri" w:hAnsi="Calibri" w:cs="Calibri"/>
          <w:noProof/>
        </w:rPr>
        <mc:AlternateContent>
          <mc:Choice Requires="wpg">
            <w:drawing>
              <wp:anchor distT="0" distB="0" distL="114300" distR="114300" simplePos="0" relativeHeight="251674624" behindDoc="0" locked="0" layoutInCell="1" allowOverlap="1" wp14:anchorId="69BFD2B6" wp14:editId="7F0373FE">
                <wp:simplePos x="0" y="0"/>
                <wp:positionH relativeFrom="page">
                  <wp:posOffset>8419190</wp:posOffset>
                </wp:positionH>
                <wp:positionV relativeFrom="page">
                  <wp:posOffset>6631609</wp:posOffset>
                </wp:positionV>
                <wp:extent cx="237530" cy="3185999"/>
                <wp:effectExtent l="0" t="0" r="0" b="0"/>
                <wp:wrapSquare wrapText="bothSides"/>
                <wp:docPr id="14525" name="Group 14525"/>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1685" name="Rectangle 1685"/>
                        <wps:cNvSpPr/>
                        <wps:spPr>
                          <a:xfrm rot="-5399999">
                            <a:off x="-1149811" y="1922964"/>
                            <a:ext cx="2412846" cy="113224"/>
                          </a:xfrm>
                          <a:prstGeom prst="rect">
                            <a:avLst/>
                          </a:prstGeom>
                          <a:ln>
                            <a:noFill/>
                          </a:ln>
                        </wps:spPr>
                        <wps:txbx>
                          <w:txbxContent>
                            <w:p w14:paraId="66D1B808" w14:textId="77777777" w:rsidR="00712142" w:rsidRDefault="00000000">
                              <w:pPr>
                                <w:spacing w:after="160" w:line="259" w:lineRule="auto"/>
                                <w:ind w:left="0" w:firstLine="0"/>
                                <w:jc w:val="left"/>
                              </w:pPr>
                              <w:r>
                                <w:rPr>
                                  <w:rFonts w:ascii="Arial" w:eastAsia="Arial" w:hAnsi="Arial" w:cs="Arial"/>
                                  <w:sz w:val="12"/>
                                </w:rPr>
                                <w:t xml:space="preserve">Cód. Validación: 4JNG7FNG7CT5XLG9XFM44WL44 </w:t>
                              </w:r>
                            </w:p>
                          </w:txbxContent>
                        </wps:txbx>
                        <wps:bodyPr horzOverflow="overflow" vert="horz" lIns="0" tIns="0" rIns="0" bIns="0" rtlCol="0">
                          <a:noAutofit/>
                        </wps:bodyPr>
                      </wps:wsp>
                      <wps:wsp>
                        <wps:cNvPr id="1686" name="Rectangle 1686"/>
                        <wps:cNvSpPr/>
                        <wps:spPr>
                          <a:xfrm rot="-5399999">
                            <a:off x="-1207083" y="1789491"/>
                            <a:ext cx="2679791" cy="113224"/>
                          </a:xfrm>
                          <a:prstGeom prst="rect">
                            <a:avLst/>
                          </a:prstGeom>
                          <a:ln>
                            <a:noFill/>
                          </a:ln>
                        </wps:spPr>
                        <wps:txbx>
                          <w:txbxContent>
                            <w:p w14:paraId="62304423" w14:textId="77777777" w:rsidR="00712142" w:rsidRDefault="00000000">
                              <w:pPr>
                                <w:spacing w:after="160" w:line="259" w:lineRule="auto"/>
                                <w:ind w:lef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687" name="Rectangle 1687"/>
                        <wps:cNvSpPr/>
                        <wps:spPr>
                          <a:xfrm rot="-5399999">
                            <a:off x="-1909677" y="1010697"/>
                            <a:ext cx="4237378" cy="113224"/>
                          </a:xfrm>
                          <a:prstGeom prst="rect">
                            <a:avLst/>
                          </a:prstGeom>
                          <a:ln>
                            <a:noFill/>
                          </a:ln>
                        </wps:spPr>
                        <wps:txbx>
                          <w:txbxContent>
                            <w:p w14:paraId="16BA311F" w14:textId="77777777" w:rsidR="00712142" w:rsidRDefault="00000000">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4 de 9 </w:t>
                              </w:r>
                            </w:p>
                          </w:txbxContent>
                        </wps:txbx>
                        <wps:bodyPr horzOverflow="overflow" vert="horz" lIns="0" tIns="0" rIns="0" bIns="0" rtlCol="0">
                          <a:noAutofit/>
                        </wps:bodyPr>
                      </wps:wsp>
                    </wpg:wgp>
                  </a:graphicData>
                </a:graphic>
              </wp:anchor>
            </w:drawing>
          </mc:Choice>
          <mc:Fallback xmlns:a="http://schemas.openxmlformats.org/drawingml/2006/main">
            <w:pict>
              <v:group id="Group 14525" style="width:18.7031pt;height:250.866pt;position:absolute;mso-position-horizontal-relative:page;mso-position-horizontal:absolute;margin-left:662.928pt;mso-position-vertical-relative:page;margin-top:522.174pt;" coordsize="2375,31859">
                <v:rect id="Rectangle 1685" style="position:absolute;width:24128;height:1132;left:-11498;top:19229;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4JNG7FNG7CT5XLG9XFM44WL44 </w:t>
                        </w:r>
                      </w:p>
                    </w:txbxContent>
                  </v:textbox>
                </v:rect>
                <v:rect id="Rectangle 1686" style="position:absolute;width:26797;height:1132;left:-12070;top:1789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https://grancanariadeportes.sedelectronica.es/ </w:t>
                        </w:r>
                      </w:p>
                    </w:txbxContent>
                  </v:textbox>
                </v:rect>
                <v:rect id="Rectangle 1687"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4 de 9 </w:t>
                        </w:r>
                      </w:p>
                    </w:txbxContent>
                  </v:textbox>
                </v:rect>
                <w10:wrap type="square"/>
              </v:group>
            </w:pict>
          </mc:Fallback>
        </mc:AlternateContent>
      </w:r>
      <w:r>
        <w:rPr>
          <w:b/>
        </w:rPr>
        <w:t>5.a.</w:t>
      </w:r>
      <w:r>
        <w:rPr>
          <w:rFonts w:ascii="Arial" w:eastAsia="Arial" w:hAnsi="Arial" w:cs="Arial"/>
          <w:b/>
        </w:rPr>
        <w:t xml:space="preserve"> </w:t>
      </w:r>
      <w:r>
        <w:t xml:space="preserve"> Disponer de una valoración superior al 5 en el Índice de Transparencia de Canarias conforme a la evaluación del Comisionado de Transparencia de Canarias. Plazo de ejecución: En el primer semestre de 2025. </w:t>
      </w:r>
    </w:p>
    <w:p w14:paraId="47702935" w14:textId="77777777" w:rsidR="00712142" w:rsidRDefault="00000000">
      <w:pPr>
        <w:spacing w:after="0" w:line="259" w:lineRule="auto"/>
        <w:ind w:left="850" w:firstLine="0"/>
        <w:jc w:val="left"/>
      </w:pPr>
      <w:r>
        <w:t xml:space="preserve"> </w:t>
      </w:r>
    </w:p>
    <w:p w14:paraId="34E9A933" w14:textId="77777777" w:rsidR="00712142" w:rsidRDefault="00000000">
      <w:pPr>
        <w:spacing w:after="22" w:line="238" w:lineRule="auto"/>
        <w:ind w:left="850" w:firstLine="0"/>
        <w:jc w:val="left"/>
      </w:pPr>
      <w:r>
        <w:rPr>
          <w:b/>
        </w:rPr>
        <w:t>5.b.</w:t>
      </w:r>
      <w:r>
        <w:rPr>
          <w:rFonts w:ascii="Arial" w:eastAsia="Arial" w:hAnsi="Arial" w:cs="Arial"/>
          <w:b/>
        </w:rPr>
        <w:t xml:space="preserve"> </w:t>
      </w:r>
      <w:r>
        <w:rPr>
          <w:rFonts w:ascii="Arial" w:eastAsia="Arial" w:hAnsi="Arial" w:cs="Arial"/>
          <w:b/>
        </w:rPr>
        <w:tab/>
      </w:r>
      <w:r>
        <w:t xml:space="preserve">Implementar una estrategia para la mejora de la asistencia de público a los encuentros que dispute como equipo local. Plazo de ejecución: Durante la totalidad de la temporada 2024-2025. </w:t>
      </w:r>
    </w:p>
    <w:p w14:paraId="030CE64B" w14:textId="77777777" w:rsidR="00712142" w:rsidRDefault="00000000">
      <w:pPr>
        <w:spacing w:after="0" w:line="259" w:lineRule="auto"/>
        <w:ind w:firstLine="0"/>
        <w:jc w:val="left"/>
      </w:pPr>
      <w:r>
        <w:rPr>
          <w:sz w:val="24"/>
        </w:rPr>
        <w:t xml:space="preserve"> </w:t>
      </w:r>
    </w:p>
    <w:p w14:paraId="20EB79C7" w14:textId="77777777" w:rsidR="00712142" w:rsidRDefault="00000000">
      <w:pPr>
        <w:ind w:left="850"/>
      </w:pPr>
      <w:r>
        <w:rPr>
          <w:b/>
        </w:rPr>
        <w:t>5.c.</w:t>
      </w:r>
      <w:r>
        <w:rPr>
          <w:rFonts w:ascii="Arial" w:eastAsia="Arial" w:hAnsi="Arial" w:cs="Arial"/>
          <w:b/>
        </w:rPr>
        <w:t xml:space="preserve"> </w:t>
      </w:r>
      <w:r>
        <w:t xml:space="preserve">Implementar una herramienta electrónica de atención a los socios. Plazo de ejecución: Durante la totalidad de la temporada 2024-2025. </w:t>
      </w:r>
    </w:p>
    <w:p w14:paraId="04AB996C" w14:textId="77777777" w:rsidR="00712142" w:rsidRDefault="00000000">
      <w:pPr>
        <w:spacing w:after="0" w:line="259" w:lineRule="auto"/>
        <w:ind w:firstLine="0"/>
        <w:jc w:val="left"/>
      </w:pPr>
      <w:r>
        <w:rPr>
          <w:sz w:val="24"/>
        </w:rPr>
        <w:t xml:space="preserve"> </w:t>
      </w:r>
    </w:p>
    <w:p w14:paraId="46296B59" w14:textId="77777777" w:rsidR="00712142" w:rsidRDefault="00000000">
      <w:pPr>
        <w:ind w:left="850"/>
      </w:pPr>
      <w:r>
        <w:rPr>
          <w:b/>
        </w:rPr>
        <w:t>5.d.</w:t>
      </w:r>
      <w:r>
        <w:rPr>
          <w:rFonts w:ascii="Arial" w:eastAsia="Arial" w:hAnsi="Arial" w:cs="Arial"/>
          <w:b/>
        </w:rPr>
        <w:t xml:space="preserve"> </w:t>
      </w:r>
      <w:r>
        <w:t xml:space="preserve">Implementar un protocolo contra el acoso sexual. Este protocolo será elaborado por el club o, alternativamente, podrá utilizarse el modelo elaborado por el IID y puesto a disposición del club para su implantación. Plazo de ejecución: Durante la totalidad de la temporada 2024-2025. </w:t>
      </w:r>
    </w:p>
    <w:p w14:paraId="3E080821" w14:textId="77777777" w:rsidR="00712142" w:rsidRDefault="00000000">
      <w:pPr>
        <w:spacing w:after="0" w:line="259" w:lineRule="auto"/>
        <w:ind w:firstLine="0"/>
        <w:jc w:val="left"/>
      </w:pPr>
      <w:r>
        <w:rPr>
          <w:sz w:val="24"/>
        </w:rPr>
        <w:t xml:space="preserve"> </w:t>
      </w:r>
    </w:p>
    <w:p w14:paraId="552CA8D0" w14:textId="77777777" w:rsidR="00712142" w:rsidRDefault="00000000">
      <w:pPr>
        <w:ind w:left="850"/>
      </w:pPr>
      <w:r>
        <w:rPr>
          <w:b/>
        </w:rPr>
        <w:t>5.e.</w:t>
      </w:r>
      <w:r>
        <w:rPr>
          <w:rFonts w:ascii="Arial" w:eastAsia="Arial" w:hAnsi="Arial" w:cs="Arial"/>
          <w:b/>
        </w:rPr>
        <w:t xml:space="preserve"> </w:t>
      </w:r>
      <w:r>
        <w:t xml:space="preserve">Suscribir un compromiso de aplicación preferente de métodos adecuados de solución de controversias (MASC). Este compromiso será elaborado por el club o, alternativamente, podrá utilizarse el modelo elaborado por el IID y puesto a disposición del club para su suscripción. Plazo de ejecución: En el primer trimestre del año 2025. </w:t>
      </w:r>
    </w:p>
    <w:p w14:paraId="2D5510B3" w14:textId="77777777" w:rsidR="00712142" w:rsidRDefault="00000000">
      <w:pPr>
        <w:spacing w:after="0" w:line="259" w:lineRule="auto"/>
        <w:ind w:firstLine="0"/>
        <w:jc w:val="left"/>
      </w:pPr>
      <w:r>
        <w:rPr>
          <w:sz w:val="24"/>
        </w:rPr>
        <w:t xml:space="preserve"> </w:t>
      </w:r>
    </w:p>
    <w:p w14:paraId="336E7467" w14:textId="77777777" w:rsidR="00712142" w:rsidRDefault="00000000">
      <w:pPr>
        <w:ind w:left="850"/>
      </w:pPr>
      <w:r>
        <w:rPr>
          <w:b/>
        </w:rPr>
        <w:t>5.f.</w:t>
      </w:r>
      <w:r>
        <w:rPr>
          <w:rFonts w:ascii="Arial" w:eastAsia="Arial" w:hAnsi="Arial" w:cs="Arial"/>
          <w:b/>
        </w:rPr>
        <w:t xml:space="preserve"> </w:t>
      </w:r>
      <w:r>
        <w:t xml:space="preserve">Orientarse a una representación equilibrada de hombres y mujeres en el órgano colegiado de representación (Junta Directiva) del club, conforme al artículo 14.1 de la Ley 1/2010, de 26 de febrero, canaria de igualdad entre mujeres y hombres. En la temporada 2024/2025, será obligatorio tener un mínimo del 25% de representación femenina en la Junta Directiva. Plazo de ejecución: En el primer semestre del año 2025. </w:t>
      </w:r>
    </w:p>
    <w:p w14:paraId="2F7450EF" w14:textId="77777777" w:rsidR="00712142" w:rsidRDefault="00000000">
      <w:pPr>
        <w:spacing w:after="0" w:line="259" w:lineRule="auto"/>
        <w:ind w:left="1222" w:firstLine="0"/>
        <w:jc w:val="left"/>
      </w:pPr>
      <w:r>
        <w:t xml:space="preserve"> </w:t>
      </w:r>
    </w:p>
    <w:p w14:paraId="1C51BF89" w14:textId="77777777" w:rsidR="00712142" w:rsidRDefault="00000000">
      <w:pPr>
        <w:ind w:left="127"/>
      </w:pPr>
      <w:r>
        <w:rPr>
          <w:rFonts w:ascii="Calibri" w:eastAsia="Calibri" w:hAnsi="Calibri" w:cs="Calibri"/>
          <w:noProof/>
        </w:rPr>
        <w:lastRenderedPageBreak/>
        <mc:AlternateContent>
          <mc:Choice Requires="wpg">
            <w:drawing>
              <wp:anchor distT="0" distB="0" distL="114300" distR="114300" simplePos="0" relativeHeight="251675648" behindDoc="0" locked="0" layoutInCell="1" allowOverlap="1" wp14:anchorId="4285DC59" wp14:editId="24630C97">
                <wp:simplePos x="0" y="0"/>
                <wp:positionH relativeFrom="page">
                  <wp:posOffset>8419190</wp:posOffset>
                </wp:positionH>
                <wp:positionV relativeFrom="page">
                  <wp:posOffset>6631609</wp:posOffset>
                </wp:positionV>
                <wp:extent cx="237530" cy="3185999"/>
                <wp:effectExtent l="0" t="0" r="0" b="0"/>
                <wp:wrapTopAndBottom/>
                <wp:docPr id="13990" name="Group 13990"/>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1750" name="Rectangle 1750"/>
                        <wps:cNvSpPr/>
                        <wps:spPr>
                          <a:xfrm rot="-5399999">
                            <a:off x="-1149811" y="1922964"/>
                            <a:ext cx="2412846" cy="113224"/>
                          </a:xfrm>
                          <a:prstGeom prst="rect">
                            <a:avLst/>
                          </a:prstGeom>
                          <a:ln>
                            <a:noFill/>
                          </a:ln>
                        </wps:spPr>
                        <wps:txbx>
                          <w:txbxContent>
                            <w:p w14:paraId="640E30DC" w14:textId="77777777" w:rsidR="00712142" w:rsidRDefault="00000000">
                              <w:pPr>
                                <w:spacing w:after="160" w:line="259" w:lineRule="auto"/>
                                <w:ind w:left="0" w:firstLine="0"/>
                                <w:jc w:val="left"/>
                              </w:pPr>
                              <w:r>
                                <w:rPr>
                                  <w:rFonts w:ascii="Arial" w:eastAsia="Arial" w:hAnsi="Arial" w:cs="Arial"/>
                                  <w:sz w:val="12"/>
                                </w:rPr>
                                <w:t xml:space="preserve">Cód. Validación: 4JNG7FNG7CT5XLG9XFM44WL44 </w:t>
                              </w:r>
                            </w:p>
                          </w:txbxContent>
                        </wps:txbx>
                        <wps:bodyPr horzOverflow="overflow" vert="horz" lIns="0" tIns="0" rIns="0" bIns="0" rtlCol="0">
                          <a:noAutofit/>
                        </wps:bodyPr>
                      </wps:wsp>
                      <wps:wsp>
                        <wps:cNvPr id="1751" name="Rectangle 1751"/>
                        <wps:cNvSpPr/>
                        <wps:spPr>
                          <a:xfrm rot="-5399999">
                            <a:off x="-1207083" y="1789491"/>
                            <a:ext cx="2679791" cy="113224"/>
                          </a:xfrm>
                          <a:prstGeom prst="rect">
                            <a:avLst/>
                          </a:prstGeom>
                          <a:ln>
                            <a:noFill/>
                          </a:ln>
                        </wps:spPr>
                        <wps:txbx>
                          <w:txbxContent>
                            <w:p w14:paraId="2467F979" w14:textId="77777777" w:rsidR="00712142" w:rsidRDefault="00000000">
                              <w:pPr>
                                <w:spacing w:after="160" w:line="259" w:lineRule="auto"/>
                                <w:ind w:lef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752" name="Rectangle 1752"/>
                        <wps:cNvSpPr/>
                        <wps:spPr>
                          <a:xfrm rot="-5399999">
                            <a:off x="-1909677" y="1010697"/>
                            <a:ext cx="4237378" cy="113224"/>
                          </a:xfrm>
                          <a:prstGeom prst="rect">
                            <a:avLst/>
                          </a:prstGeom>
                          <a:ln>
                            <a:noFill/>
                          </a:ln>
                        </wps:spPr>
                        <wps:txbx>
                          <w:txbxContent>
                            <w:p w14:paraId="2CB06498" w14:textId="77777777" w:rsidR="00712142" w:rsidRDefault="00000000">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5 de 9 </w:t>
                              </w:r>
                            </w:p>
                          </w:txbxContent>
                        </wps:txbx>
                        <wps:bodyPr horzOverflow="overflow" vert="horz" lIns="0" tIns="0" rIns="0" bIns="0" rtlCol="0">
                          <a:noAutofit/>
                        </wps:bodyPr>
                      </wps:wsp>
                    </wpg:wgp>
                  </a:graphicData>
                </a:graphic>
              </wp:anchor>
            </w:drawing>
          </mc:Choice>
          <mc:Fallback xmlns:a="http://schemas.openxmlformats.org/drawingml/2006/main">
            <w:pict>
              <v:group id="Group 13990" style="width:18.7031pt;height:250.866pt;position:absolute;mso-position-horizontal-relative:page;mso-position-horizontal:absolute;margin-left:662.928pt;mso-position-vertical-relative:page;margin-top:522.174pt;" coordsize="2375,31859">
                <v:rect id="Rectangle 1750" style="position:absolute;width:24128;height:1132;left:-11498;top:19229;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4JNG7FNG7CT5XLG9XFM44WL44 </w:t>
                        </w:r>
                      </w:p>
                    </w:txbxContent>
                  </v:textbox>
                </v:rect>
                <v:rect id="Rectangle 1751" style="position:absolute;width:26797;height:1132;left:-12070;top:1789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https://grancanariadeportes.sedelectronica.es/ </w:t>
                        </w:r>
                      </w:p>
                    </w:txbxContent>
                  </v:textbox>
                </v:rect>
                <v:rect id="Rectangle 1752"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5 de 9 </w:t>
                        </w:r>
                      </w:p>
                    </w:txbxContent>
                  </v:textbox>
                </v:rect>
                <w10:wrap type="topAndBottom"/>
              </v:group>
            </w:pict>
          </mc:Fallback>
        </mc:AlternateContent>
      </w:r>
      <w:r>
        <w:rPr>
          <w:b/>
        </w:rPr>
        <w:t>Actuación 6</w:t>
      </w:r>
      <w:r>
        <w:t xml:space="preserve">: Contribución a la investigación científica y a la reutilización de la información mediante datos abiertos de carácter deportivo del club (licencias, palmarés y estadísticas sobre la práctica deportiva) para el Observatorio Canario de la Actividad Física y el Deporte, previsto en el artículo 15 de la Ley 1/2019, de 30 de enero, de la Actividad Física y el Deporte de Canarias o para el Instituto Canario de Estadística (ISTAC). Hasta tanto, se crea dicho Observatorio Canario, los datos se facilitarán al IID para su publicación en su Portal web cuando el organismo solicite tal información. Plazo de ejecución: En el primer semestre del año 2025.  </w:t>
      </w:r>
    </w:p>
    <w:p w14:paraId="072DB507" w14:textId="77777777" w:rsidR="00712142" w:rsidRDefault="00000000">
      <w:pPr>
        <w:spacing w:after="0" w:line="259" w:lineRule="auto"/>
        <w:ind w:firstLine="0"/>
        <w:jc w:val="left"/>
      </w:pPr>
      <w:r>
        <w:t xml:space="preserve"> </w:t>
      </w:r>
    </w:p>
    <w:p w14:paraId="7F86813D" w14:textId="77777777" w:rsidR="00712142" w:rsidRDefault="00000000">
      <w:pPr>
        <w:spacing w:after="33"/>
        <w:ind w:left="127"/>
      </w:pPr>
      <w:r>
        <w:rPr>
          <w:b/>
        </w:rPr>
        <w:t>Actuación 7</w:t>
      </w:r>
      <w:r>
        <w:t xml:space="preserve">: Asistencia de, al menos, una persona vinculada al club, a las actividades formativas que programe el IID sobre mejora de la gestión de clubes y federaciones. Plazo de ejecución: En el primer semestre del año 2025.  </w:t>
      </w:r>
    </w:p>
    <w:p w14:paraId="66190E19" w14:textId="77777777" w:rsidR="00712142" w:rsidRDefault="00000000">
      <w:pPr>
        <w:spacing w:after="0" w:line="259" w:lineRule="auto"/>
        <w:ind w:firstLine="0"/>
        <w:jc w:val="left"/>
      </w:pPr>
      <w:r>
        <w:rPr>
          <w:sz w:val="24"/>
        </w:rPr>
        <w:t xml:space="preserve"> </w:t>
      </w:r>
      <w:r>
        <w:rPr>
          <w:sz w:val="24"/>
        </w:rPr>
        <w:tab/>
        <w:t xml:space="preserve"> </w:t>
      </w:r>
      <w:r>
        <w:br w:type="page"/>
      </w:r>
    </w:p>
    <w:p w14:paraId="6A3EC88B" w14:textId="77777777" w:rsidR="00712142" w:rsidRDefault="00000000">
      <w:pPr>
        <w:pBdr>
          <w:top w:val="single" w:sz="4" w:space="0" w:color="000000"/>
          <w:left w:val="single" w:sz="4" w:space="0" w:color="000000"/>
          <w:bottom w:val="single" w:sz="4" w:space="0" w:color="000000"/>
          <w:right w:val="single" w:sz="4" w:space="0" w:color="000000"/>
        </w:pBdr>
        <w:spacing w:after="17" w:line="249" w:lineRule="auto"/>
        <w:ind w:left="162" w:right="37" w:hanging="10"/>
        <w:jc w:val="center"/>
      </w:pPr>
      <w:r>
        <w:lastRenderedPageBreak/>
        <w:t xml:space="preserve">Anexo II - Compromiso de difusión de la publicidad de la financiación del IID de la situación subvencionada. </w:t>
      </w:r>
    </w:p>
    <w:p w14:paraId="05A0792E" w14:textId="77777777" w:rsidR="00712142" w:rsidRDefault="00000000">
      <w:pPr>
        <w:spacing w:after="0" w:line="259" w:lineRule="auto"/>
        <w:ind w:firstLine="0"/>
        <w:jc w:val="left"/>
      </w:pPr>
      <w:r>
        <w:t xml:space="preserve"> </w:t>
      </w:r>
    </w:p>
    <w:p w14:paraId="785596C6" w14:textId="77777777" w:rsidR="00712142" w:rsidRDefault="00000000">
      <w:pPr>
        <w:ind w:left="127"/>
      </w:pPr>
      <w:r>
        <w:t xml:space="preserve">La difusión contendrá, al menos, las siguientes acciones:  </w:t>
      </w:r>
    </w:p>
    <w:p w14:paraId="06862B8F" w14:textId="77777777" w:rsidR="00712142" w:rsidRDefault="00000000">
      <w:pPr>
        <w:numPr>
          <w:ilvl w:val="0"/>
          <w:numId w:val="1"/>
        </w:numPr>
        <w:ind w:hanging="360"/>
      </w:pPr>
      <w:r>
        <w:t xml:space="preserve">Organizar al comienzo de cada temporada un acto de presentación en el lugar señalado para ello por el IID, con participación del representante que dicho Organismo designe.  </w:t>
      </w:r>
    </w:p>
    <w:p w14:paraId="6441C990" w14:textId="77777777" w:rsidR="00712142" w:rsidRDefault="00000000">
      <w:pPr>
        <w:numPr>
          <w:ilvl w:val="0"/>
          <w:numId w:val="1"/>
        </w:numPr>
        <w:ind w:hanging="360"/>
      </w:pPr>
      <w:r>
        <w:t xml:space="preserve">Insertar el logotipo del IID en el equipaje para todas las competiciones y actos públicos relacionados con la situación subvencionada.  </w:t>
      </w:r>
    </w:p>
    <w:p w14:paraId="4ADE977E" w14:textId="77777777" w:rsidR="00712142" w:rsidRDefault="00000000">
      <w:pPr>
        <w:numPr>
          <w:ilvl w:val="0"/>
          <w:numId w:val="1"/>
        </w:numPr>
        <w:ind w:hanging="360"/>
      </w:pPr>
      <w:r>
        <w:t xml:space="preserve">Insertar el logotipo del IID en los soportes publicitarios de la instalación deportiva donde participe como equipo local. </w:t>
      </w:r>
    </w:p>
    <w:p w14:paraId="5866921E" w14:textId="77777777" w:rsidR="00712142" w:rsidRDefault="00000000">
      <w:pPr>
        <w:numPr>
          <w:ilvl w:val="0"/>
          <w:numId w:val="1"/>
        </w:numPr>
        <w:ind w:hanging="360"/>
      </w:pPr>
      <w:r>
        <w:t xml:space="preserve">Insertar el logotipo del IID en los soportes del sitio web y en las redes sociales del club, así como en la papelería, cartelería y resto de soportes que se utilicen. </w:t>
      </w:r>
    </w:p>
    <w:p w14:paraId="72005E77" w14:textId="77777777" w:rsidR="00712142" w:rsidRDefault="00000000">
      <w:pPr>
        <w:numPr>
          <w:ilvl w:val="0"/>
          <w:numId w:val="1"/>
        </w:numPr>
        <w:ind w:hanging="360"/>
      </w:pPr>
      <w:r>
        <w:rPr>
          <w:rFonts w:ascii="Calibri" w:eastAsia="Calibri" w:hAnsi="Calibri" w:cs="Calibri"/>
          <w:noProof/>
        </w:rPr>
        <mc:AlternateContent>
          <mc:Choice Requires="wpg">
            <w:drawing>
              <wp:anchor distT="0" distB="0" distL="114300" distR="114300" simplePos="0" relativeHeight="251676672" behindDoc="0" locked="0" layoutInCell="1" allowOverlap="1" wp14:anchorId="06E6B08F" wp14:editId="5B101E29">
                <wp:simplePos x="0" y="0"/>
                <wp:positionH relativeFrom="page">
                  <wp:posOffset>8419190</wp:posOffset>
                </wp:positionH>
                <wp:positionV relativeFrom="page">
                  <wp:posOffset>6631609</wp:posOffset>
                </wp:positionV>
                <wp:extent cx="237530" cy="3185999"/>
                <wp:effectExtent l="0" t="0" r="0" b="0"/>
                <wp:wrapTopAndBottom/>
                <wp:docPr id="14326" name="Group 14326"/>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1838" name="Rectangle 1838"/>
                        <wps:cNvSpPr/>
                        <wps:spPr>
                          <a:xfrm rot="-5399999">
                            <a:off x="-1149811" y="1922964"/>
                            <a:ext cx="2412846" cy="113224"/>
                          </a:xfrm>
                          <a:prstGeom prst="rect">
                            <a:avLst/>
                          </a:prstGeom>
                          <a:ln>
                            <a:noFill/>
                          </a:ln>
                        </wps:spPr>
                        <wps:txbx>
                          <w:txbxContent>
                            <w:p w14:paraId="2CF4153A" w14:textId="77777777" w:rsidR="00712142" w:rsidRDefault="00000000">
                              <w:pPr>
                                <w:spacing w:after="160" w:line="259" w:lineRule="auto"/>
                                <w:ind w:left="0" w:firstLine="0"/>
                                <w:jc w:val="left"/>
                              </w:pPr>
                              <w:r>
                                <w:rPr>
                                  <w:rFonts w:ascii="Arial" w:eastAsia="Arial" w:hAnsi="Arial" w:cs="Arial"/>
                                  <w:sz w:val="12"/>
                                </w:rPr>
                                <w:t xml:space="preserve">Cód. Validación: 4JNG7FNG7CT5XLG9XFM44WL44 </w:t>
                              </w:r>
                            </w:p>
                          </w:txbxContent>
                        </wps:txbx>
                        <wps:bodyPr horzOverflow="overflow" vert="horz" lIns="0" tIns="0" rIns="0" bIns="0" rtlCol="0">
                          <a:noAutofit/>
                        </wps:bodyPr>
                      </wps:wsp>
                      <wps:wsp>
                        <wps:cNvPr id="1839" name="Rectangle 1839"/>
                        <wps:cNvSpPr/>
                        <wps:spPr>
                          <a:xfrm rot="-5399999">
                            <a:off x="-1207083" y="1789491"/>
                            <a:ext cx="2679791" cy="113224"/>
                          </a:xfrm>
                          <a:prstGeom prst="rect">
                            <a:avLst/>
                          </a:prstGeom>
                          <a:ln>
                            <a:noFill/>
                          </a:ln>
                        </wps:spPr>
                        <wps:txbx>
                          <w:txbxContent>
                            <w:p w14:paraId="4C263807" w14:textId="77777777" w:rsidR="00712142" w:rsidRDefault="00000000">
                              <w:pPr>
                                <w:spacing w:after="160" w:line="259" w:lineRule="auto"/>
                                <w:ind w:lef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840" name="Rectangle 1840"/>
                        <wps:cNvSpPr/>
                        <wps:spPr>
                          <a:xfrm rot="-5399999">
                            <a:off x="-1909677" y="1010697"/>
                            <a:ext cx="4237378" cy="113224"/>
                          </a:xfrm>
                          <a:prstGeom prst="rect">
                            <a:avLst/>
                          </a:prstGeom>
                          <a:ln>
                            <a:noFill/>
                          </a:ln>
                        </wps:spPr>
                        <wps:txbx>
                          <w:txbxContent>
                            <w:p w14:paraId="47B49223" w14:textId="77777777" w:rsidR="00712142" w:rsidRDefault="00000000">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6 de 9 </w:t>
                              </w:r>
                            </w:p>
                          </w:txbxContent>
                        </wps:txbx>
                        <wps:bodyPr horzOverflow="overflow" vert="horz" lIns="0" tIns="0" rIns="0" bIns="0" rtlCol="0">
                          <a:noAutofit/>
                        </wps:bodyPr>
                      </wps:wsp>
                    </wpg:wgp>
                  </a:graphicData>
                </a:graphic>
              </wp:anchor>
            </w:drawing>
          </mc:Choice>
          <mc:Fallback xmlns:a="http://schemas.openxmlformats.org/drawingml/2006/main">
            <w:pict>
              <v:group id="Group 14326" style="width:18.7031pt;height:250.866pt;position:absolute;mso-position-horizontal-relative:page;mso-position-horizontal:absolute;margin-left:662.928pt;mso-position-vertical-relative:page;margin-top:522.174pt;" coordsize="2375,31859">
                <v:rect id="Rectangle 1838" style="position:absolute;width:24128;height:1132;left:-11498;top:19229;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4JNG7FNG7CT5XLG9XFM44WL44 </w:t>
                        </w:r>
                      </w:p>
                    </w:txbxContent>
                  </v:textbox>
                </v:rect>
                <v:rect id="Rectangle 1839" style="position:absolute;width:26797;height:1132;left:-12070;top:1789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https://grancanariadeportes.sedelectronica.es/ </w:t>
                        </w:r>
                      </w:p>
                    </w:txbxContent>
                  </v:textbox>
                </v:rect>
                <v:rect id="Rectangle 1840"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6 de 9 </w:t>
                        </w:r>
                      </w:p>
                    </w:txbxContent>
                  </v:textbox>
                </v:rect>
                <w10:wrap type="topAndBottom"/>
              </v:group>
            </w:pict>
          </mc:Fallback>
        </mc:AlternateContent>
      </w:r>
      <w:r>
        <w:t xml:space="preserve">Ceder los derechos de uso por cuatro años de </w:t>
      </w:r>
      <w:r>
        <w:rPr>
          <w:b/>
        </w:rPr>
        <w:t>35 elementos de difusión</w:t>
      </w:r>
      <w:r>
        <w:t xml:space="preserve"> de la actividad subvencionada, en formato gráfico o videográfico con la suficiente calidad (por ejemplo, archivos con extensión, .</w:t>
      </w:r>
      <w:proofErr w:type="spellStart"/>
      <w:r>
        <w:t>jpg</w:t>
      </w:r>
      <w:proofErr w:type="spellEnd"/>
      <w:r>
        <w:t>, .png, .</w:t>
      </w:r>
      <w:proofErr w:type="spellStart"/>
      <w:r>
        <w:t>tiff</w:t>
      </w:r>
      <w:proofErr w:type="spellEnd"/>
      <w:r>
        <w:t>, .</w:t>
      </w:r>
      <w:proofErr w:type="spellStart"/>
      <w:r>
        <w:t>psd</w:t>
      </w:r>
      <w:proofErr w:type="spellEnd"/>
      <w:r>
        <w:t>, .</w:t>
      </w:r>
      <w:proofErr w:type="spellStart"/>
      <w:r>
        <w:t>jpg</w:t>
      </w:r>
      <w:proofErr w:type="spellEnd"/>
      <w:r>
        <w:t>, .gif, .</w:t>
      </w:r>
      <w:proofErr w:type="spellStart"/>
      <w:r>
        <w:t>svg</w:t>
      </w:r>
      <w:proofErr w:type="spellEnd"/>
      <w:r>
        <w:t>, .</w:t>
      </w:r>
      <w:proofErr w:type="spellStart"/>
      <w:r>
        <w:t>eps</w:t>
      </w:r>
      <w:proofErr w:type="spellEnd"/>
      <w:r>
        <w:t>, .</w:t>
      </w:r>
      <w:proofErr w:type="spellStart"/>
      <w:r>
        <w:t>flv</w:t>
      </w:r>
      <w:proofErr w:type="spellEnd"/>
      <w:r>
        <w:t>, .mp4 o .</w:t>
      </w:r>
      <w:proofErr w:type="spellStart"/>
      <w:r>
        <w:t>mpg</w:t>
      </w:r>
      <w:proofErr w:type="spellEnd"/>
      <w:r>
        <w:t xml:space="preserve">), para su inclusión en la web del IID con la misma finalidad indicada en la LGS. Para ello, preferentemente se seleccionarán elementos donde aparezca visible la imagen del IID. </w:t>
      </w:r>
    </w:p>
    <w:p w14:paraId="1334E5B5" w14:textId="77777777" w:rsidR="00712142" w:rsidRDefault="00000000">
      <w:pPr>
        <w:spacing w:after="17" w:line="259" w:lineRule="auto"/>
        <w:ind w:left="862" w:firstLine="0"/>
        <w:jc w:val="left"/>
      </w:pPr>
      <w:r>
        <w:t xml:space="preserve"> </w:t>
      </w:r>
    </w:p>
    <w:p w14:paraId="6F5D0893" w14:textId="77777777" w:rsidR="00712142" w:rsidRDefault="00000000">
      <w:pPr>
        <w:ind w:left="127"/>
      </w:pPr>
      <w:r>
        <w:t xml:space="preserve">En el siguiente enlace a la página web tendrá acceso a la descarga del manual corporativo y logotipos institucionales del IID </w:t>
      </w:r>
    </w:p>
    <w:p w14:paraId="5F1ED59A" w14:textId="77777777" w:rsidR="00712142" w:rsidRDefault="00000000">
      <w:pPr>
        <w:spacing w:after="17" w:line="259" w:lineRule="auto"/>
        <w:ind w:left="862" w:firstLine="0"/>
        <w:jc w:val="left"/>
      </w:pPr>
      <w:r>
        <w:t xml:space="preserve"> </w:t>
      </w:r>
    </w:p>
    <w:p w14:paraId="3CF56BDB" w14:textId="77777777" w:rsidR="00712142" w:rsidRDefault="00000000">
      <w:pPr>
        <w:spacing w:after="261" w:line="259" w:lineRule="auto"/>
        <w:ind w:left="862" w:firstLine="0"/>
        <w:jc w:val="left"/>
      </w:pPr>
      <w:r>
        <w:rPr>
          <w:b/>
          <w:color w:val="0000FF"/>
          <w:u w:val="single" w:color="0000FF"/>
        </w:rPr>
        <w:t>https://www.grancanariadeportes.com/nuestros-logos</w:t>
      </w:r>
      <w:r>
        <w:rPr>
          <w:b/>
          <w:color w:val="FF3399"/>
        </w:rPr>
        <w:t xml:space="preserve"> </w:t>
      </w:r>
    </w:p>
    <w:p w14:paraId="2E379484" w14:textId="77777777" w:rsidR="00712142" w:rsidRDefault="00000000">
      <w:pPr>
        <w:spacing w:after="0" w:line="259" w:lineRule="auto"/>
        <w:ind w:firstLine="0"/>
        <w:jc w:val="left"/>
      </w:pPr>
      <w:r>
        <w:rPr>
          <w:color w:val="FF3399"/>
          <w:sz w:val="24"/>
        </w:rPr>
        <w:t xml:space="preserve"> </w:t>
      </w:r>
      <w:r>
        <w:rPr>
          <w:color w:val="FF3399"/>
          <w:sz w:val="24"/>
        </w:rPr>
        <w:tab/>
        <w:t xml:space="preserve"> </w:t>
      </w:r>
    </w:p>
    <w:p w14:paraId="25494B45" w14:textId="77777777" w:rsidR="00712142" w:rsidRDefault="00000000">
      <w:pPr>
        <w:spacing w:after="0" w:line="259" w:lineRule="auto"/>
        <w:ind w:left="502" w:firstLine="0"/>
        <w:jc w:val="left"/>
      </w:pPr>
      <w:r>
        <w:rPr>
          <w:color w:val="FF3399"/>
          <w:sz w:val="24"/>
        </w:rPr>
        <w:t xml:space="preserve"> </w:t>
      </w:r>
    </w:p>
    <w:p w14:paraId="07D95C34" w14:textId="77777777" w:rsidR="00712142" w:rsidRDefault="00000000">
      <w:pPr>
        <w:pBdr>
          <w:top w:val="single" w:sz="4" w:space="0" w:color="000000"/>
          <w:left w:val="single" w:sz="4" w:space="0" w:color="000000"/>
          <w:bottom w:val="single" w:sz="4" w:space="0" w:color="000000"/>
          <w:right w:val="single" w:sz="4" w:space="0" w:color="000000"/>
        </w:pBdr>
        <w:spacing w:after="17" w:line="249" w:lineRule="auto"/>
        <w:ind w:left="162" w:right="17" w:hanging="10"/>
        <w:jc w:val="center"/>
      </w:pPr>
      <w:r>
        <w:t xml:space="preserve">Anexo III – Informe de auditor  </w:t>
      </w:r>
    </w:p>
    <w:p w14:paraId="38B2EAF7" w14:textId="77777777" w:rsidR="00712142" w:rsidRDefault="00000000">
      <w:pPr>
        <w:spacing w:after="0" w:line="259" w:lineRule="auto"/>
        <w:ind w:firstLine="0"/>
        <w:jc w:val="left"/>
      </w:pPr>
      <w:r>
        <w:t xml:space="preserve"> </w:t>
      </w:r>
    </w:p>
    <w:p w14:paraId="42ECE8C9" w14:textId="77777777" w:rsidR="00712142" w:rsidRDefault="00000000">
      <w:pPr>
        <w:ind w:left="127"/>
      </w:pPr>
      <w:r>
        <w:t xml:space="preserve">El Informe de auditor deberá pronunciarse sobre el siguiente ALCANCE mínimo: </w:t>
      </w:r>
    </w:p>
    <w:p w14:paraId="15AB45CF" w14:textId="77777777" w:rsidR="00712142" w:rsidRDefault="00000000">
      <w:pPr>
        <w:spacing w:after="0" w:line="259" w:lineRule="auto"/>
        <w:ind w:firstLine="0"/>
        <w:jc w:val="left"/>
      </w:pPr>
      <w:r>
        <w:rPr>
          <w:sz w:val="24"/>
        </w:rPr>
        <w:t xml:space="preserve"> </w:t>
      </w:r>
    </w:p>
    <w:p w14:paraId="66A1C10E" w14:textId="77777777" w:rsidR="00712142" w:rsidRDefault="00000000">
      <w:pPr>
        <w:numPr>
          <w:ilvl w:val="0"/>
          <w:numId w:val="2"/>
        </w:numPr>
        <w:ind w:hanging="360"/>
      </w:pPr>
      <w:r>
        <w:t xml:space="preserve">Verificación de la subcontratación efectuada y del cumplimiento del requisito de invitación a un mínimo de tres proveedores en los casos previstos en el artículo 31.3 de la LGS. En estos casos de superación del umbral económico (15.000 €) del artículo 31.3 de la LGS, será obligatoria la invitación a tres proveedores, sin que pueda justificarse la adjudicación directa.  </w:t>
      </w:r>
    </w:p>
    <w:p w14:paraId="66783264" w14:textId="77777777" w:rsidR="00712142" w:rsidRDefault="00000000">
      <w:pPr>
        <w:numPr>
          <w:ilvl w:val="0"/>
          <w:numId w:val="2"/>
        </w:numPr>
        <w:ind w:hanging="360"/>
      </w:pPr>
      <w:r>
        <w:t xml:space="preserve">De conformidad con el artículo 29.2 de la LGS, se autoriza el máximo porcentaje de subcontratación (100%), a pesar de que no es previsible que el beneficiario acuda a la misma, salvo en actuaciones accesorias (pagos federativos, desplazamientos, alojamientos o material deportivo), ya que, en ningún caso, esa subcontratación puede realizarse en prestaciones que, aumentando el coste, no aporten valor añadido al contenido del objeto </w:t>
      </w:r>
      <w:proofErr w:type="spellStart"/>
      <w:r>
        <w:t>subvencional</w:t>
      </w:r>
      <w:proofErr w:type="spellEnd"/>
      <w:r>
        <w:t xml:space="preserve">. Esa misma subcontratación debe someterse a lo previsto en el artículo 29.3 de la LGS, que es su celebración por escrito cuando tenga importe superior a sesenta mil euros y exceda del 20 por ciento del importe de la </w:t>
      </w:r>
      <w:r>
        <w:lastRenderedPageBreak/>
        <w:t xml:space="preserve">subvención, encontrándose ya autorizada previamente por el IID desde el acto de concesión, para facilitar la gestión de la actividad deportiva. </w:t>
      </w:r>
    </w:p>
    <w:p w14:paraId="2C320D48" w14:textId="77777777" w:rsidR="00712142" w:rsidRDefault="00000000">
      <w:pPr>
        <w:numPr>
          <w:ilvl w:val="0"/>
          <w:numId w:val="2"/>
        </w:numPr>
        <w:ind w:hanging="360"/>
      </w:pPr>
      <w:r>
        <w:rPr>
          <w:rFonts w:ascii="Calibri" w:eastAsia="Calibri" w:hAnsi="Calibri" w:cs="Calibri"/>
          <w:noProof/>
        </w:rPr>
        <mc:AlternateContent>
          <mc:Choice Requires="wpg">
            <w:drawing>
              <wp:anchor distT="0" distB="0" distL="114300" distR="114300" simplePos="0" relativeHeight="251677696" behindDoc="0" locked="0" layoutInCell="1" allowOverlap="1" wp14:anchorId="1461FE49" wp14:editId="0E6505DF">
                <wp:simplePos x="0" y="0"/>
                <wp:positionH relativeFrom="page">
                  <wp:posOffset>8419190</wp:posOffset>
                </wp:positionH>
                <wp:positionV relativeFrom="page">
                  <wp:posOffset>6631609</wp:posOffset>
                </wp:positionV>
                <wp:extent cx="237530" cy="3185999"/>
                <wp:effectExtent l="0" t="0" r="0" b="0"/>
                <wp:wrapSquare wrapText="bothSides"/>
                <wp:docPr id="16478" name="Group 16478"/>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2048" name="Rectangle 2048"/>
                        <wps:cNvSpPr/>
                        <wps:spPr>
                          <a:xfrm rot="-5399999">
                            <a:off x="-1149811" y="1922964"/>
                            <a:ext cx="2412846" cy="113224"/>
                          </a:xfrm>
                          <a:prstGeom prst="rect">
                            <a:avLst/>
                          </a:prstGeom>
                          <a:ln>
                            <a:noFill/>
                          </a:ln>
                        </wps:spPr>
                        <wps:txbx>
                          <w:txbxContent>
                            <w:p w14:paraId="2AE6B27C" w14:textId="77777777" w:rsidR="00712142" w:rsidRDefault="00000000">
                              <w:pPr>
                                <w:spacing w:after="160" w:line="259" w:lineRule="auto"/>
                                <w:ind w:left="0" w:firstLine="0"/>
                                <w:jc w:val="left"/>
                              </w:pPr>
                              <w:r>
                                <w:rPr>
                                  <w:rFonts w:ascii="Arial" w:eastAsia="Arial" w:hAnsi="Arial" w:cs="Arial"/>
                                  <w:sz w:val="12"/>
                                </w:rPr>
                                <w:t xml:space="preserve">Cód. Validación: 4JNG7FNG7CT5XLG9XFM44WL44 </w:t>
                              </w:r>
                            </w:p>
                          </w:txbxContent>
                        </wps:txbx>
                        <wps:bodyPr horzOverflow="overflow" vert="horz" lIns="0" tIns="0" rIns="0" bIns="0" rtlCol="0">
                          <a:noAutofit/>
                        </wps:bodyPr>
                      </wps:wsp>
                      <wps:wsp>
                        <wps:cNvPr id="2049" name="Rectangle 2049"/>
                        <wps:cNvSpPr/>
                        <wps:spPr>
                          <a:xfrm rot="-5399999">
                            <a:off x="-1207083" y="1789491"/>
                            <a:ext cx="2679791" cy="113224"/>
                          </a:xfrm>
                          <a:prstGeom prst="rect">
                            <a:avLst/>
                          </a:prstGeom>
                          <a:ln>
                            <a:noFill/>
                          </a:ln>
                        </wps:spPr>
                        <wps:txbx>
                          <w:txbxContent>
                            <w:p w14:paraId="6AB3B997" w14:textId="77777777" w:rsidR="00712142" w:rsidRDefault="00000000">
                              <w:pPr>
                                <w:spacing w:after="160" w:line="259" w:lineRule="auto"/>
                                <w:ind w:lef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2050" name="Rectangle 2050"/>
                        <wps:cNvSpPr/>
                        <wps:spPr>
                          <a:xfrm rot="-5399999">
                            <a:off x="-1909677" y="1010697"/>
                            <a:ext cx="4237378" cy="113224"/>
                          </a:xfrm>
                          <a:prstGeom prst="rect">
                            <a:avLst/>
                          </a:prstGeom>
                          <a:ln>
                            <a:noFill/>
                          </a:ln>
                        </wps:spPr>
                        <wps:txbx>
                          <w:txbxContent>
                            <w:p w14:paraId="3950CBE8" w14:textId="77777777" w:rsidR="00712142" w:rsidRDefault="00000000">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7 de 9 </w:t>
                              </w:r>
                            </w:p>
                          </w:txbxContent>
                        </wps:txbx>
                        <wps:bodyPr horzOverflow="overflow" vert="horz" lIns="0" tIns="0" rIns="0" bIns="0" rtlCol="0">
                          <a:noAutofit/>
                        </wps:bodyPr>
                      </wps:wsp>
                    </wpg:wgp>
                  </a:graphicData>
                </a:graphic>
              </wp:anchor>
            </w:drawing>
          </mc:Choice>
          <mc:Fallback xmlns:a="http://schemas.openxmlformats.org/drawingml/2006/main">
            <w:pict>
              <v:group id="Group 16478" style="width:18.7031pt;height:250.866pt;position:absolute;mso-position-horizontal-relative:page;mso-position-horizontal:absolute;margin-left:662.928pt;mso-position-vertical-relative:page;margin-top:522.174pt;" coordsize="2375,31859">
                <v:rect id="Rectangle 2048" style="position:absolute;width:24128;height:1132;left:-11498;top:19229;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4JNG7FNG7CT5XLG9XFM44WL44 </w:t>
                        </w:r>
                      </w:p>
                    </w:txbxContent>
                  </v:textbox>
                </v:rect>
                <v:rect id="Rectangle 2049" style="position:absolute;width:26797;height:1132;left:-12070;top:1789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https://grancanariadeportes.sedelectronica.es/ </w:t>
                        </w:r>
                      </w:p>
                    </w:txbxContent>
                  </v:textbox>
                </v:rect>
                <v:rect id="Rectangle 2050"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7 de 9 </w:t>
                        </w:r>
                      </w:p>
                    </w:txbxContent>
                  </v:textbox>
                </v:rect>
                <w10:wrap type="square"/>
              </v:group>
            </w:pict>
          </mc:Fallback>
        </mc:AlternateContent>
      </w:r>
      <w:r>
        <w:t xml:space="preserve">Análisis de la ejecución parcial por persona vinculada, conforme al art. 29.7 de la LGS. Esta persona vinculada con contratación laboral, mercantil o de servicios con personas vinculadas con el beneficiario debe cumplir las limitaciones en el coste anual bruto (65.000 €) o en su prorrateo mensual bruto (5.416 €), justificándose la necesidad de sus servicios durante el período que los ha prestado. En ningún caso, el análisis revelará la identidad de las personas vinculadas, siendo completamente anónimo. Por tanto, el informe deberá indicar los datos de la siguiente manera: </w:t>
      </w:r>
    </w:p>
    <w:p w14:paraId="17344CAA" w14:textId="77777777" w:rsidR="00712142" w:rsidRDefault="00000000">
      <w:pPr>
        <w:spacing w:after="0" w:line="259" w:lineRule="auto"/>
        <w:ind w:left="502" w:firstLine="0"/>
        <w:jc w:val="left"/>
      </w:pPr>
      <w:r>
        <w:t xml:space="preserve"> </w:t>
      </w:r>
    </w:p>
    <w:tbl>
      <w:tblPr>
        <w:tblStyle w:val="TableGrid"/>
        <w:tblW w:w="8154" w:type="dxa"/>
        <w:tblInd w:w="506" w:type="dxa"/>
        <w:tblCellMar>
          <w:top w:w="82" w:type="dxa"/>
          <w:left w:w="106" w:type="dxa"/>
          <w:bottom w:w="0" w:type="dxa"/>
          <w:right w:w="48" w:type="dxa"/>
        </w:tblCellMar>
        <w:tblLook w:val="04A0" w:firstRow="1" w:lastRow="0" w:firstColumn="1" w:lastColumn="0" w:noHBand="0" w:noVBand="1"/>
      </w:tblPr>
      <w:tblGrid>
        <w:gridCol w:w="1478"/>
        <w:gridCol w:w="1693"/>
        <w:gridCol w:w="1639"/>
        <w:gridCol w:w="1714"/>
        <w:gridCol w:w="1630"/>
      </w:tblGrid>
      <w:tr w:rsidR="00712142" w14:paraId="435BA7FA" w14:textId="77777777">
        <w:trPr>
          <w:trHeight w:val="1555"/>
        </w:trPr>
        <w:tc>
          <w:tcPr>
            <w:tcW w:w="1478" w:type="dxa"/>
            <w:tcBorders>
              <w:top w:val="single" w:sz="4" w:space="0" w:color="000000"/>
              <w:left w:val="single" w:sz="4" w:space="0" w:color="000000"/>
              <w:bottom w:val="single" w:sz="4" w:space="0" w:color="000000"/>
              <w:right w:val="single" w:sz="4" w:space="0" w:color="000000"/>
            </w:tcBorders>
          </w:tcPr>
          <w:p w14:paraId="4C6DD080" w14:textId="77777777" w:rsidR="00712142" w:rsidRDefault="00000000">
            <w:pPr>
              <w:spacing w:after="0" w:line="259" w:lineRule="auto"/>
              <w:ind w:left="2" w:firstLine="0"/>
              <w:jc w:val="left"/>
            </w:pPr>
            <w:r>
              <w:t xml:space="preserve">Persona vinculada  </w:t>
            </w:r>
          </w:p>
        </w:tc>
        <w:tc>
          <w:tcPr>
            <w:tcW w:w="1693" w:type="dxa"/>
            <w:tcBorders>
              <w:top w:val="single" w:sz="4" w:space="0" w:color="000000"/>
              <w:left w:val="single" w:sz="4" w:space="0" w:color="000000"/>
              <w:bottom w:val="single" w:sz="4" w:space="0" w:color="000000"/>
              <w:right w:val="single" w:sz="4" w:space="0" w:color="000000"/>
            </w:tcBorders>
          </w:tcPr>
          <w:p w14:paraId="2BE4A7ED" w14:textId="77777777" w:rsidR="00712142" w:rsidRDefault="00000000">
            <w:pPr>
              <w:tabs>
                <w:tab w:val="right" w:pos="1539"/>
              </w:tabs>
              <w:spacing w:after="17" w:line="259" w:lineRule="auto"/>
              <w:ind w:left="0" w:firstLine="0"/>
              <w:jc w:val="left"/>
            </w:pPr>
            <w:r>
              <w:t xml:space="preserve">Tipo </w:t>
            </w:r>
            <w:r>
              <w:tab/>
              <w:t xml:space="preserve">de </w:t>
            </w:r>
          </w:p>
          <w:p w14:paraId="7E0AF860" w14:textId="77777777" w:rsidR="00712142" w:rsidRDefault="00000000">
            <w:pPr>
              <w:spacing w:after="0" w:line="259" w:lineRule="auto"/>
              <w:ind w:left="2" w:firstLine="0"/>
              <w:jc w:val="left"/>
            </w:pPr>
            <w:r>
              <w:t xml:space="preserve">vinculación </w:t>
            </w:r>
          </w:p>
        </w:tc>
        <w:tc>
          <w:tcPr>
            <w:tcW w:w="1639" w:type="dxa"/>
            <w:tcBorders>
              <w:top w:val="single" w:sz="4" w:space="0" w:color="000000"/>
              <w:left w:val="single" w:sz="4" w:space="0" w:color="000000"/>
              <w:bottom w:val="single" w:sz="4" w:space="0" w:color="000000"/>
              <w:right w:val="single" w:sz="4" w:space="0" w:color="000000"/>
            </w:tcBorders>
          </w:tcPr>
          <w:p w14:paraId="05E76D72" w14:textId="77777777" w:rsidR="00712142" w:rsidRDefault="00000000">
            <w:pPr>
              <w:spacing w:after="0" w:line="259" w:lineRule="auto"/>
              <w:ind w:left="0" w:firstLine="0"/>
              <w:jc w:val="left"/>
            </w:pPr>
            <w:r>
              <w:t xml:space="preserve">Importe total </w:t>
            </w:r>
          </w:p>
        </w:tc>
        <w:tc>
          <w:tcPr>
            <w:tcW w:w="1714" w:type="dxa"/>
            <w:tcBorders>
              <w:top w:val="single" w:sz="4" w:space="0" w:color="000000"/>
              <w:left w:val="single" w:sz="4" w:space="0" w:color="000000"/>
              <w:bottom w:val="single" w:sz="4" w:space="0" w:color="000000"/>
              <w:right w:val="single" w:sz="4" w:space="0" w:color="000000"/>
            </w:tcBorders>
          </w:tcPr>
          <w:p w14:paraId="1A5E578D" w14:textId="77777777" w:rsidR="00712142" w:rsidRDefault="00000000">
            <w:pPr>
              <w:spacing w:after="0" w:line="259" w:lineRule="auto"/>
              <w:ind w:left="3" w:firstLine="0"/>
              <w:jc w:val="left"/>
            </w:pPr>
            <w:r>
              <w:t xml:space="preserve">Prorrateo mensual </w:t>
            </w:r>
          </w:p>
        </w:tc>
        <w:tc>
          <w:tcPr>
            <w:tcW w:w="1630" w:type="dxa"/>
            <w:tcBorders>
              <w:top w:val="single" w:sz="4" w:space="0" w:color="000000"/>
              <w:left w:val="single" w:sz="4" w:space="0" w:color="000000"/>
              <w:bottom w:val="single" w:sz="4" w:space="0" w:color="000000"/>
              <w:right w:val="single" w:sz="4" w:space="0" w:color="000000"/>
            </w:tcBorders>
          </w:tcPr>
          <w:p w14:paraId="30518B59" w14:textId="77777777" w:rsidR="00712142" w:rsidRDefault="00000000">
            <w:pPr>
              <w:spacing w:after="0" w:line="259" w:lineRule="auto"/>
              <w:ind w:left="0" w:firstLine="0"/>
              <w:jc w:val="left"/>
            </w:pPr>
            <w:r>
              <w:t xml:space="preserve">Indemnización superior a la prevista legalmente </w:t>
            </w:r>
          </w:p>
        </w:tc>
      </w:tr>
      <w:tr w:rsidR="00712142" w14:paraId="2831B496" w14:textId="77777777">
        <w:trPr>
          <w:trHeight w:val="548"/>
        </w:trPr>
        <w:tc>
          <w:tcPr>
            <w:tcW w:w="1478" w:type="dxa"/>
            <w:tcBorders>
              <w:top w:val="single" w:sz="4" w:space="0" w:color="000000"/>
              <w:left w:val="single" w:sz="4" w:space="0" w:color="000000"/>
              <w:bottom w:val="single" w:sz="4" w:space="0" w:color="000000"/>
              <w:right w:val="single" w:sz="4" w:space="0" w:color="000000"/>
            </w:tcBorders>
          </w:tcPr>
          <w:p w14:paraId="2E480913" w14:textId="77777777" w:rsidR="00712142" w:rsidRDefault="00000000">
            <w:pPr>
              <w:spacing w:after="0" w:line="259" w:lineRule="auto"/>
              <w:ind w:left="2" w:firstLine="0"/>
              <w:jc w:val="left"/>
            </w:pPr>
            <w:r>
              <w:t xml:space="preserve">1 </w:t>
            </w:r>
          </w:p>
        </w:tc>
        <w:tc>
          <w:tcPr>
            <w:tcW w:w="1693" w:type="dxa"/>
            <w:tcBorders>
              <w:top w:val="single" w:sz="4" w:space="0" w:color="000000"/>
              <w:left w:val="single" w:sz="4" w:space="0" w:color="000000"/>
              <w:bottom w:val="single" w:sz="4" w:space="0" w:color="000000"/>
              <w:right w:val="single" w:sz="4" w:space="0" w:color="000000"/>
            </w:tcBorders>
          </w:tcPr>
          <w:p w14:paraId="1C90DCEB" w14:textId="77777777" w:rsidR="00712142" w:rsidRDefault="00000000">
            <w:pPr>
              <w:spacing w:after="0" w:line="259" w:lineRule="auto"/>
              <w:ind w:left="2" w:firstLine="0"/>
              <w:jc w:val="left"/>
            </w:pPr>
            <w:r>
              <w:t xml:space="preserve"> </w:t>
            </w:r>
          </w:p>
        </w:tc>
        <w:tc>
          <w:tcPr>
            <w:tcW w:w="1639" w:type="dxa"/>
            <w:tcBorders>
              <w:top w:val="single" w:sz="4" w:space="0" w:color="000000"/>
              <w:left w:val="single" w:sz="4" w:space="0" w:color="000000"/>
              <w:bottom w:val="single" w:sz="4" w:space="0" w:color="000000"/>
              <w:right w:val="single" w:sz="4" w:space="0" w:color="000000"/>
            </w:tcBorders>
          </w:tcPr>
          <w:p w14:paraId="7C77F3FE" w14:textId="77777777" w:rsidR="00712142" w:rsidRDefault="00000000">
            <w:pPr>
              <w:spacing w:after="0" w:line="259" w:lineRule="auto"/>
              <w:ind w:left="0" w:firstLine="0"/>
              <w:jc w:val="left"/>
            </w:pPr>
            <w: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20D84233" w14:textId="77777777" w:rsidR="00712142" w:rsidRDefault="00000000">
            <w:pPr>
              <w:spacing w:after="0" w:line="259" w:lineRule="auto"/>
              <w:ind w:left="3" w:firstLine="0"/>
              <w:jc w:val="left"/>
            </w:pPr>
            <w:r>
              <w:t xml:space="preserve"> </w:t>
            </w:r>
          </w:p>
        </w:tc>
        <w:tc>
          <w:tcPr>
            <w:tcW w:w="1630" w:type="dxa"/>
            <w:tcBorders>
              <w:top w:val="single" w:sz="4" w:space="0" w:color="000000"/>
              <w:left w:val="single" w:sz="4" w:space="0" w:color="000000"/>
              <w:bottom w:val="single" w:sz="4" w:space="0" w:color="000000"/>
              <w:right w:val="single" w:sz="4" w:space="0" w:color="000000"/>
            </w:tcBorders>
          </w:tcPr>
          <w:p w14:paraId="237059CC" w14:textId="77777777" w:rsidR="00712142" w:rsidRDefault="00000000">
            <w:pPr>
              <w:spacing w:after="0" w:line="259" w:lineRule="auto"/>
              <w:ind w:left="0" w:firstLine="0"/>
              <w:jc w:val="left"/>
            </w:pPr>
            <w:r>
              <w:t xml:space="preserve"> </w:t>
            </w:r>
          </w:p>
        </w:tc>
      </w:tr>
      <w:tr w:rsidR="00712142" w14:paraId="1353767E" w14:textId="77777777">
        <w:trPr>
          <w:trHeight w:val="547"/>
        </w:trPr>
        <w:tc>
          <w:tcPr>
            <w:tcW w:w="1478" w:type="dxa"/>
            <w:tcBorders>
              <w:top w:val="single" w:sz="4" w:space="0" w:color="000000"/>
              <w:left w:val="single" w:sz="4" w:space="0" w:color="000000"/>
              <w:bottom w:val="single" w:sz="4" w:space="0" w:color="000000"/>
              <w:right w:val="single" w:sz="4" w:space="0" w:color="000000"/>
            </w:tcBorders>
          </w:tcPr>
          <w:p w14:paraId="15E9B14A" w14:textId="77777777" w:rsidR="00712142" w:rsidRDefault="00000000">
            <w:pPr>
              <w:spacing w:after="0" w:line="259" w:lineRule="auto"/>
              <w:ind w:left="2" w:firstLine="0"/>
              <w:jc w:val="left"/>
            </w:pPr>
            <w:r>
              <w:t xml:space="preserve">2 </w:t>
            </w:r>
          </w:p>
        </w:tc>
        <w:tc>
          <w:tcPr>
            <w:tcW w:w="1693" w:type="dxa"/>
            <w:tcBorders>
              <w:top w:val="single" w:sz="4" w:space="0" w:color="000000"/>
              <w:left w:val="single" w:sz="4" w:space="0" w:color="000000"/>
              <w:bottom w:val="single" w:sz="4" w:space="0" w:color="000000"/>
              <w:right w:val="single" w:sz="4" w:space="0" w:color="000000"/>
            </w:tcBorders>
          </w:tcPr>
          <w:p w14:paraId="414332B5" w14:textId="77777777" w:rsidR="00712142" w:rsidRDefault="00000000">
            <w:pPr>
              <w:spacing w:after="0" w:line="259" w:lineRule="auto"/>
              <w:ind w:left="2" w:firstLine="0"/>
              <w:jc w:val="left"/>
            </w:pPr>
            <w:r>
              <w:t xml:space="preserve"> </w:t>
            </w:r>
          </w:p>
        </w:tc>
        <w:tc>
          <w:tcPr>
            <w:tcW w:w="1639" w:type="dxa"/>
            <w:tcBorders>
              <w:top w:val="single" w:sz="4" w:space="0" w:color="000000"/>
              <w:left w:val="single" w:sz="4" w:space="0" w:color="000000"/>
              <w:bottom w:val="single" w:sz="4" w:space="0" w:color="000000"/>
              <w:right w:val="single" w:sz="4" w:space="0" w:color="000000"/>
            </w:tcBorders>
          </w:tcPr>
          <w:p w14:paraId="49FD26E4" w14:textId="77777777" w:rsidR="00712142" w:rsidRDefault="00000000">
            <w:pPr>
              <w:spacing w:after="0" w:line="259" w:lineRule="auto"/>
              <w:ind w:left="0" w:firstLine="0"/>
              <w:jc w:val="left"/>
            </w:pPr>
            <w: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0FC9CA34" w14:textId="77777777" w:rsidR="00712142" w:rsidRDefault="00000000">
            <w:pPr>
              <w:spacing w:after="0" w:line="259" w:lineRule="auto"/>
              <w:ind w:left="3" w:firstLine="0"/>
              <w:jc w:val="left"/>
            </w:pPr>
            <w:r>
              <w:t xml:space="preserve"> </w:t>
            </w:r>
          </w:p>
        </w:tc>
        <w:tc>
          <w:tcPr>
            <w:tcW w:w="1630" w:type="dxa"/>
            <w:tcBorders>
              <w:top w:val="single" w:sz="4" w:space="0" w:color="000000"/>
              <w:left w:val="single" w:sz="4" w:space="0" w:color="000000"/>
              <w:bottom w:val="single" w:sz="4" w:space="0" w:color="000000"/>
              <w:right w:val="single" w:sz="4" w:space="0" w:color="000000"/>
            </w:tcBorders>
          </w:tcPr>
          <w:p w14:paraId="4B5EEA68" w14:textId="77777777" w:rsidR="00712142" w:rsidRDefault="00000000">
            <w:pPr>
              <w:spacing w:after="0" w:line="259" w:lineRule="auto"/>
              <w:ind w:left="0" w:firstLine="0"/>
              <w:jc w:val="left"/>
            </w:pPr>
            <w:r>
              <w:t xml:space="preserve"> </w:t>
            </w:r>
          </w:p>
        </w:tc>
      </w:tr>
      <w:tr w:rsidR="00712142" w14:paraId="457084B4" w14:textId="77777777">
        <w:trPr>
          <w:trHeight w:val="547"/>
        </w:trPr>
        <w:tc>
          <w:tcPr>
            <w:tcW w:w="1478" w:type="dxa"/>
            <w:tcBorders>
              <w:top w:val="single" w:sz="4" w:space="0" w:color="000000"/>
              <w:left w:val="single" w:sz="4" w:space="0" w:color="000000"/>
              <w:bottom w:val="single" w:sz="4" w:space="0" w:color="000000"/>
              <w:right w:val="single" w:sz="4" w:space="0" w:color="000000"/>
            </w:tcBorders>
          </w:tcPr>
          <w:p w14:paraId="03F58A08" w14:textId="77777777" w:rsidR="00712142" w:rsidRDefault="00000000">
            <w:pPr>
              <w:spacing w:after="0" w:line="259" w:lineRule="auto"/>
              <w:ind w:left="2" w:firstLine="0"/>
              <w:jc w:val="left"/>
            </w:pPr>
            <w:r>
              <w:t xml:space="preserve">… </w:t>
            </w:r>
          </w:p>
        </w:tc>
        <w:tc>
          <w:tcPr>
            <w:tcW w:w="1693" w:type="dxa"/>
            <w:tcBorders>
              <w:top w:val="single" w:sz="4" w:space="0" w:color="000000"/>
              <w:left w:val="single" w:sz="4" w:space="0" w:color="000000"/>
              <w:bottom w:val="single" w:sz="4" w:space="0" w:color="000000"/>
              <w:right w:val="single" w:sz="4" w:space="0" w:color="000000"/>
            </w:tcBorders>
          </w:tcPr>
          <w:p w14:paraId="7DBD089A" w14:textId="77777777" w:rsidR="00712142" w:rsidRDefault="00000000">
            <w:pPr>
              <w:spacing w:after="0" w:line="259" w:lineRule="auto"/>
              <w:ind w:left="2" w:firstLine="0"/>
              <w:jc w:val="left"/>
            </w:pPr>
            <w:r>
              <w:t xml:space="preserve"> </w:t>
            </w:r>
          </w:p>
        </w:tc>
        <w:tc>
          <w:tcPr>
            <w:tcW w:w="1639" w:type="dxa"/>
            <w:tcBorders>
              <w:top w:val="single" w:sz="4" w:space="0" w:color="000000"/>
              <w:left w:val="single" w:sz="4" w:space="0" w:color="000000"/>
              <w:bottom w:val="single" w:sz="4" w:space="0" w:color="000000"/>
              <w:right w:val="single" w:sz="4" w:space="0" w:color="000000"/>
            </w:tcBorders>
          </w:tcPr>
          <w:p w14:paraId="580008E2" w14:textId="77777777" w:rsidR="00712142" w:rsidRDefault="00000000">
            <w:pPr>
              <w:spacing w:after="0" w:line="259" w:lineRule="auto"/>
              <w:ind w:left="0" w:firstLine="0"/>
              <w:jc w:val="left"/>
            </w:pPr>
            <w: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1461B992" w14:textId="77777777" w:rsidR="00712142" w:rsidRDefault="00000000">
            <w:pPr>
              <w:spacing w:after="0" w:line="259" w:lineRule="auto"/>
              <w:ind w:left="3" w:firstLine="0"/>
              <w:jc w:val="left"/>
            </w:pPr>
            <w:r>
              <w:t xml:space="preserve"> </w:t>
            </w:r>
          </w:p>
        </w:tc>
        <w:tc>
          <w:tcPr>
            <w:tcW w:w="1630" w:type="dxa"/>
            <w:tcBorders>
              <w:top w:val="single" w:sz="4" w:space="0" w:color="000000"/>
              <w:left w:val="single" w:sz="4" w:space="0" w:color="000000"/>
              <w:bottom w:val="single" w:sz="4" w:space="0" w:color="000000"/>
              <w:right w:val="single" w:sz="4" w:space="0" w:color="000000"/>
            </w:tcBorders>
          </w:tcPr>
          <w:p w14:paraId="0418C5FF" w14:textId="77777777" w:rsidR="00712142" w:rsidRDefault="00000000">
            <w:pPr>
              <w:spacing w:after="0" w:line="259" w:lineRule="auto"/>
              <w:ind w:left="0" w:firstLine="0"/>
              <w:jc w:val="left"/>
            </w:pPr>
            <w:r>
              <w:t xml:space="preserve"> </w:t>
            </w:r>
          </w:p>
        </w:tc>
      </w:tr>
    </w:tbl>
    <w:p w14:paraId="089FC8A8" w14:textId="77777777" w:rsidR="00712142" w:rsidRDefault="00000000">
      <w:pPr>
        <w:spacing w:after="0" w:line="259" w:lineRule="auto"/>
        <w:ind w:left="502" w:firstLine="0"/>
        <w:jc w:val="left"/>
      </w:pPr>
      <w:r>
        <w:t xml:space="preserve"> </w:t>
      </w:r>
    </w:p>
    <w:p w14:paraId="74E191A5" w14:textId="77777777" w:rsidR="00712142" w:rsidRDefault="00000000">
      <w:pPr>
        <w:numPr>
          <w:ilvl w:val="0"/>
          <w:numId w:val="2"/>
        </w:numPr>
        <w:ind w:hanging="360"/>
      </w:pPr>
      <w:r>
        <w:t xml:space="preserve">Análisis de las cantidades, dinerarias o en especie, satisfechas a los miembros de la Junta Directiva del club como reembolso por los gastos ocasionados en el desempeño de su función. En ningún caso, el análisis revelará la identidad de las personas reembolsadas, siendo completamente anónimo.   </w:t>
      </w:r>
    </w:p>
    <w:p w14:paraId="0C9D6520" w14:textId="77777777" w:rsidR="00712142" w:rsidRDefault="00000000">
      <w:pPr>
        <w:spacing w:after="0" w:line="259" w:lineRule="auto"/>
        <w:ind w:left="502" w:firstLine="0"/>
        <w:jc w:val="left"/>
      </w:pPr>
      <w:r>
        <w:t xml:space="preserve"> </w:t>
      </w:r>
    </w:p>
    <w:tbl>
      <w:tblPr>
        <w:tblStyle w:val="TableGrid"/>
        <w:tblW w:w="8135" w:type="dxa"/>
        <w:tblInd w:w="506" w:type="dxa"/>
        <w:tblCellMar>
          <w:top w:w="68" w:type="dxa"/>
          <w:left w:w="0" w:type="dxa"/>
          <w:bottom w:w="0" w:type="dxa"/>
          <w:right w:w="60" w:type="dxa"/>
        </w:tblCellMar>
        <w:tblLook w:val="04A0" w:firstRow="1" w:lastRow="0" w:firstColumn="1" w:lastColumn="0" w:noHBand="0" w:noVBand="1"/>
      </w:tblPr>
      <w:tblGrid>
        <w:gridCol w:w="2187"/>
        <w:gridCol w:w="710"/>
        <w:gridCol w:w="2127"/>
        <w:gridCol w:w="1192"/>
        <w:gridCol w:w="308"/>
        <w:gridCol w:w="1305"/>
        <w:gridCol w:w="306"/>
      </w:tblGrid>
      <w:tr w:rsidR="00712142" w14:paraId="5FDB6AA1" w14:textId="77777777">
        <w:trPr>
          <w:trHeight w:val="761"/>
        </w:trPr>
        <w:tc>
          <w:tcPr>
            <w:tcW w:w="2187" w:type="dxa"/>
            <w:tcBorders>
              <w:top w:val="single" w:sz="4" w:space="0" w:color="000000"/>
              <w:left w:val="single" w:sz="4" w:space="0" w:color="000000"/>
              <w:bottom w:val="single" w:sz="4" w:space="0" w:color="000000"/>
              <w:right w:val="single" w:sz="4" w:space="0" w:color="000000"/>
            </w:tcBorders>
          </w:tcPr>
          <w:p w14:paraId="0D3D2B9C" w14:textId="77777777" w:rsidR="00712142" w:rsidRDefault="00000000">
            <w:pPr>
              <w:spacing w:after="16" w:line="259" w:lineRule="auto"/>
              <w:ind w:left="108" w:firstLine="0"/>
              <w:jc w:val="left"/>
            </w:pPr>
            <w:r>
              <w:rPr>
                <w:sz w:val="18"/>
              </w:rPr>
              <w:t xml:space="preserve">Miembro de la Junta </w:t>
            </w:r>
          </w:p>
          <w:p w14:paraId="7EBEAEE0" w14:textId="77777777" w:rsidR="00712142" w:rsidRDefault="00000000">
            <w:pPr>
              <w:spacing w:after="0" w:line="259" w:lineRule="auto"/>
              <w:ind w:left="108" w:firstLine="0"/>
              <w:jc w:val="left"/>
            </w:pPr>
            <w:r>
              <w:rPr>
                <w:sz w:val="18"/>
              </w:rPr>
              <w:t xml:space="preserve">Directiva  </w:t>
            </w:r>
          </w:p>
        </w:tc>
        <w:tc>
          <w:tcPr>
            <w:tcW w:w="710" w:type="dxa"/>
            <w:tcBorders>
              <w:top w:val="single" w:sz="4" w:space="0" w:color="000000"/>
              <w:left w:val="single" w:sz="4" w:space="0" w:color="000000"/>
              <w:bottom w:val="single" w:sz="4" w:space="0" w:color="000000"/>
              <w:right w:val="single" w:sz="4" w:space="0" w:color="000000"/>
            </w:tcBorders>
          </w:tcPr>
          <w:p w14:paraId="7447B1D8" w14:textId="77777777" w:rsidR="00712142" w:rsidRDefault="00000000">
            <w:pPr>
              <w:spacing w:after="0" w:line="259" w:lineRule="auto"/>
              <w:ind w:left="108" w:firstLine="0"/>
              <w:jc w:val="left"/>
            </w:pPr>
            <w:r>
              <w:rPr>
                <w:sz w:val="18"/>
              </w:rPr>
              <w:t xml:space="preserve">Cargo </w:t>
            </w:r>
          </w:p>
        </w:tc>
        <w:tc>
          <w:tcPr>
            <w:tcW w:w="2127" w:type="dxa"/>
            <w:tcBorders>
              <w:top w:val="single" w:sz="4" w:space="0" w:color="000000"/>
              <w:left w:val="single" w:sz="4" w:space="0" w:color="000000"/>
              <w:bottom w:val="single" w:sz="4" w:space="0" w:color="000000"/>
              <w:right w:val="single" w:sz="4" w:space="0" w:color="000000"/>
            </w:tcBorders>
          </w:tcPr>
          <w:p w14:paraId="7D7EB003" w14:textId="77777777" w:rsidR="00712142" w:rsidRDefault="00000000">
            <w:pPr>
              <w:spacing w:after="0" w:line="259" w:lineRule="auto"/>
              <w:ind w:left="108" w:firstLine="0"/>
            </w:pPr>
            <w:r>
              <w:rPr>
                <w:sz w:val="18"/>
              </w:rPr>
              <w:t xml:space="preserve">Gastos en desempeño de su función </w:t>
            </w:r>
          </w:p>
        </w:tc>
        <w:tc>
          <w:tcPr>
            <w:tcW w:w="1192" w:type="dxa"/>
            <w:tcBorders>
              <w:top w:val="single" w:sz="4" w:space="0" w:color="000000"/>
              <w:left w:val="single" w:sz="4" w:space="0" w:color="000000"/>
              <w:bottom w:val="single" w:sz="4" w:space="0" w:color="000000"/>
              <w:right w:val="nil"/>
            </w:tcBorders>
          </w:tcPr>
          <w:p w14:paraId="00336FBC" w14:textId="77777777" w:rsidR="00712142" w:rsidRDefault="00000000">
            <w:pPr>
              <w:spacing w:after="0" w:line="259" w:lineRule="auto"/>
              <w:ind w:left="106" w:firstLine="0"/>
              <w:jc w:val="left"/>
            </w:pPr>
            <w:r>
              <w:rPr>
                <w:sz w:val="18"/>
              </w:rPr>
              <w:t xml:space="preserve">Importe euros </w:t>
            </w:r>
          </w:p>
        </w:tc>
        <w:tc>
          <w:tcPr>
            <w:tcW w:w="308" w:type="dxa"/>
            <w:tcBorders>
              <w:top w:val="single" w:sz="4" w:space="0" w:color="000000"/>
              <w:left w:val="nil"/>
              <w:bottom w:val="single" w:sz="4" w:space="0" w:color="000000"/>
              <w:right w:val="single" w:sz="4" w:space="0" w:color="000000"/>
            </w:tcBorders>
          </w:tcPr>
          <w:p w14:paraId="50523086" w14:textId="77777777" w:rsidR="00712142" w:rsidRDefault="00000000">
            <w:pPr>
              <w:spacing w:after="0" w:line="259" w:lineRule="auto"/>
              <w:ind w:left="0" w:firstLine="0"/>
            </w:pPr>
            <w:r>
              <w:rPr>
                <w:sz w:val="18"/>
              </w:rPr>
              <w:t xml:space="preserve">en </w:t>
            </w:r>
          </w:p>
        </w:tc>
        <w:tc>
          <w:tcPr>
            <w:tcW w:w="1305" w:type="dxa"/>
            <w:tcBorders>
              <w:top w:val="single" w:sz="4" w:space="0" w:color="000000"/>
              <w:left w:val="single" w:sz="4" w:space="0" w:color="000000"/>
              <w:bottom w:val="single" w:sz="4" w:space="0" w:color="000000"/>
              <w:right w:val="nil"/>
            </w:tcBorders>
          </w:tcPr>
          <w:p w14:paraId="7C1C6B7B" w14:textId="77777777" w:rsidR="00712142" w:rsidRDefault="00000000">
            <w:pPr>
              <w:spacing w:after="0" w:line="259" w:lineRule="auto"/>
              <w:ind w:left="106" w:firstLine="0"/>
              <w:jc w:val="left"/>
            </w:pPr>
            <w:r>
              <w:rPr>
                <w:sz w:val="18"/>
              </w:rPr>
              <w:t xml:space="preserve">Importe especie </w:t>
            </w:r>
          </w:p>
        </w:tc>
        <w:tc>
          <w:tcPr>
            <w:tcW w:w="306" w:type="dxa"/>
            <w:tcBorders>
              <w:top w:val="single" w:sz="4" w:space="0" w:color="000000"/>
              <w:left w:val="nil"/>
              <w:bottom w:val="single" w:sz="4" w:space="0" w:color="000000"/>
              <w:right w:val="single" w:sz="4" w:space="0" w:color="000000"/>
            </w:tcBorders>
          </w:tcPr>
          <w:p w14:paraId="69543E00" w14:textId="77777777" w:rsidR="00712142" w:rsidRDefault="00000000">
            <w:pPr>
              <w:spacing w:after="0" w:line="259" w:lineRule="auto"/>
              <w:ind w:left="0" w:firstLine="0"/>
            </w:pPr>
            <w:r>
              <w:rPr>
                <w:sz w:val="18"/>
              </w:rPr>
              <w:t xml:space="preserve">en </w:t>
            </w:r>
          </w:p>
        </w:tc>
      </w:tr>
      <w:tr w:rsidR="00712142" w14:paraId="158C6254" w14:textId="77777777">
        <w:trPr>
          <w:trHeight w:val="485"/>
        </w:trPr>
        <w:tc>
          <w:tcPr>
            <w:tcW w:w="2187" w:type="dxa"/>
            <w:tcBorders>
              <w:top w:val="single" w:sz="4" w:space="0" w:color="000000"/>
              <w:left w:val="single" w:sz="4" w:space="0" w:color="000000"/>
              <w:bottom w:val="single" w:sz="4" w:space="0" w:color="000000"/>
              <w:right w:val="single" w:sz="4" w:space="0" w:color="000000"/>
            </w:tcBorders>
          </w:tcPr>
          <w:p w14:paraId="7F967A27" w14:textId="77777777" w:rsidR="00712142" w:rsidRDefault="00000000">
            <w:pPr>
              <w:spacing w:after="0" w:line="259" w:lineRule="auto"/>
              <w:ind w:left="108" w:firstLine="0"/>
              <w:jc w:val="left"/>
            </w:pPr>
            <w:r>
              <w:rPr>
                <w:sz w:val="18"/>
              </w:rPr>
              <w:t xml:space="preserve">1 </w:t>
            </w:r>
          </w:p>
        </w:tc>
        <w:tc>
          <w:tcPr>
            <w:tcW w:w="710" w:type="dxa"/>
            <w:tcBorders>
              <w:top w:val="single" w:sz="4" w:space="0" w:color="000000"/>
              <w:left w:val="single" w:sz="4" w:space="0" w:color="000000"/>
              <w:bottom w:val="single" w:sz="4" w:space="0" w:color="000000"/>
              <w:right w:val="single" w:sz="4" w:space="0" w:color="000000"/>
            </w:tcBorders>
          </w:tcPr>
          <w:p w14:paraId="4AD917F0" w14:textId="77777777" w:rsidR="00712142" w:rsidRDefault="00000000">
            <w:pPr>
              <w:spacing w:after="0" w:line="259" w:lineRule="auto"/>
              <w:ind w:left="108" w:firstLine="0"/>
              <w:jc w:val="left"/>
            </w:pPr>
            <w:r>
              <w:rPr>
                <w:sz w:val="18"/>
              </w:rP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05783014" w14:textId="77777777" w:rsidR="00712142" w:rsidRDefault="00000000">
            <w:pPr>
              <w:spacing w:after="0" w:line="259" w:lineRule="auto"/>
              <w:ind w:left="108" w:firstLine="0"/>
              <w:jc w:val="left"/>
            </w:pPr>
            <w:r>
              <w:rPr>
                <w:sz w:val="18"/>
              </w:rPr>
              <w:t xml:space="preserve"> </w:t>
            </w:r>
          </w:p>
        </w:tc>
        <w:tc>
          <w:tcPr>
            <w:tcW w:w="1192" w:type="dxa"/>
            <w:tcBorders>
              <w:top w:val="single" w:sz="4" w:space="0" w:color="000000"/>
              <w:left w:val="single" w:sz="4" w:space="0" w:color="000000"/>
              <w:bottom w:val="single" w:sz="4" w:space="0" w:color="000000"/>
              <w:right w:val="nil"/>
            </w:tcBorders>
          </w:tcPr>
          <w:p w14:paraId="6ED9133B" w14:textId="77777777" w:rsidR="00712142" w:rsidRDefault="00000000">
            <w:pPr>
              <w:spacing w:after="0" w:line="259" w:lineRule="auto"/>
              <w:ind w:left="106" w:firstLine="0"/>
              <w:jc w:val="left"/>
            </w:pPr>
            <w:r>
              <w:rPr>
                <w:sz w:val="18"/>
              </w:rPr>
              <w:t xml:space="preserve"> </w:t>
            </w:r>
          </w:p>
        </w:tc>
        <w:tc>
          <w:tcPr>
            <w:tcW w:w="308" w:type="dxa"/>
            <w:tcBorders>
              <w:top w:val="single" w:sz="4" w:space="0" w:color="000000"/>
              <w:left w:val="nil"/>
              <w:bottom w:val="single" w:sz="4" w:space="0" w:color="000000"/>
              <w:right w:val="single" w:sz="4" w:space="0" w:color="000000"/>
            </w:tcBorders>
          </w:tcPr>
          <w:p w14:paraId="18C39F78" w14:textId="77777777" w:rsidR="00712142" w:rsidRDefault="00712142">
            <w:pPr>
              <w:spacing w:after="160" w:line="259" w:lineRule="auto"/>
              <w:ind w:left="0" w:firstLine="0"/>
              <w:jc w:val="left"/>
            </w:pPr>
          </w:p>
        </w:tc>
        <w:tc>
          <w:tcPr>
            <w:tcW w:w="1305" w:type="dxa"/>
            <w:tcBorders>
              <w:top w:val="single" w:sz="4" w:space="0" w:color="000000"/>
              <w:left w:val="single" w:sz="4" w:space="0" w:color="000000"/>
              <w:bottom w:val="single" w:sz="4" w:space="0" w:color="000000"/>
              <w:right w:val="nil"/>
            </w:tcBorders>
          </w:tcPr>
          <w:p w14:paraId="23C97AC3" w14:textId="77777777" w:rsidR="00712142" w:rsidRDefault="00000000">
            <w:pPr>
              <w:spacing w:after="0" w:line="259" w:lineRule="auto"/>
              <w:ind w:left="106" w:firstLine="0"/>
              <w:jc w:val="left"/>
            </w:pPr>
            <w:r>
              <w:rPr>
                <w:sz w:val="18"/>
              </w:rPr>
              <w:t xml:space="preserve"> </w:t>
            </w:r>
          </w:p>
        </w:tc>
        <w:tc>
          <w:tcPr>
            <w:tcW w:w="306" w:type="dxa"/>
            <w:tcBorders>
              <w:top w:val="single" w:sz="4" w:space="0" w:color="000000"/>
              <w:left w:val="nil"/>
              <w:bottom w:val="single" w:sz="4" w:space="0" w:color="000000"/>
              <w:right w:val="single" w:sz="4" w:space="0" w:color="000000"/>
            </w:tcBorders>
          </w:tcPr>
          <w:p w14:paraId="03775F37" w14:textId="77777777" w:rsidR="00712142" w:rsidRDefault="00712142">
            <w:pPr>
              <w:spacing w:after="160" w:line="259" w:lineRule="auto"/>
              <w:ind w:left="0" w:firstLine="0"/>
              <w:jc w:val="left"/>
            </w:pPr>
          </w:p>
        </w:tc>
      </w:tr>
      <w:tr w:rsidR="00712142" w14:paraId="1D7E7EEF" w14:textId="77777777">
        <w:trPr>
          <w:trHeight w:val="485"/>
        </w:trPr>
        <w:tc>
          <w:tcPr>
            <w:tcW w:w="2187" w:type="dxa"/>
            <w:tcBorders>
              <w:top w:val="single" w:sz="4" w:space="0" w:color="000000"/>
              <w:left w:val="single" w:sz="4" w:space="0" w:color="000000"/>
              <w:bottom w:val="single" w:sz="4" w:space="0" w:color="000000"/>
              <w:right w:val="single" w:sz="4" w:space="0" w:color="000000"/>
            </w:tcBorders>
          </w:tcPr>
          <w:p w14:paraId="45A4DD79" w14:textId="77777777" w:rsidR="00712142" w:rsidRDefault="00000000">
            <w:pPr>
              <w:spacing w:after="0" w:line="259" w:lineRule="auto"/>
              <w:ind w:left="108" w:firstLine="0"/>
              <w:jc w:val="left"/>
            </w:pPr>
            <w:r>
              <w:rPr>
                <w:sz w:val="18"/>
              </w:rPr>
              <w:t xml:space="preserve">2 </w:t>
            </w:r>
          </w:p>
        </w:tc>
        <w:tc>
          <w:tcPr>
            <w:tcW w:w="710" w:type="dxa"/>
            <w:tcBorders>
              <w:top w:val="single" w:sz="4" w:space="0" w:color="000000"/>
              <w:left w:val="single" w:sz="4" w:space="0" w:color="000000"/>
              <w:bottom w:val="single" w:sz="4" w:space="0" w:color="000000"/>
              <w:right w:val="single" w:sz="4" w:space="0" w:color="000000"/>
            </w:tcBorders>
          </w:tcPr>
          <w:p w14:paraId="60D14432" w14:textId="77777777" w:rsidR="00712142" w:rsidRDefault="00000000">
            <w:pPr>
              <w:spacing w:after="0" w:line="259" w:lineRule="auto"/>
              <w:ind w:left="108" w:firstLine="0"/>
              <w:jc w:val="left"/>
            </w:pPr>
            <w:r>
              <w:rPr>
                <w:sz w:val="18"/>
              </w:rP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573218D1" w14:textId="77777777" w:rsidR="00712142" w:rsidRDefault="00000000">
            <w:pPr>
              <w:spacing w:after="0" w:line="259" w:lineRule="auto"/>
              <w:ind w:left="108" w:firstLine="0"/>
              <w:jc w:val="left"/>
            </w:pPr>
            <w:r>
              <w:rPr>
                <w:sz w:val="18"/>
              </w:rPr>
              <w:t xml:space="preserve"> </w:t>
            </w:r>
          </w:p>
        </w:tc>
        <w:tc>
          <w:tcPr>
            <w:tcW w:w="1192" w:type="dxa"/>
            <w:tcBorders>
              <w:top w:val="single" w:sz="4" w:space="0" w:color="000000"/>
              <w:left w:val="single" w:sz="4" w:space="0" w:color="000000"/>
              <w:bottom w:val="single" w:sz="4" w:space="0" w:color="000000"/>
              <w:right w:val="nil"/>
            </w:tcBorders>
          </w:tcPr>
          <w:p w14:paraId="37EEDDEC" w14:textId="77777777" w:rsidR="00712142" w:rsidRDefault="00000000">
            <w:pPr>
              <w:spacing w:after="0" w:line="259" w:lineRule="auto"/>
              <w:ind w:left="106" w:firstLine="0"/>
              <w:jc w:val="left"/>
            </w:pPr>
            <w:r>
              <w:rPr>
                <w:sz w:val="18"/>
              </w:rPr>
              <w:t xml:space="preserve"> </w:t>
            </w:r>
          </w:p>
        </w:tc>
        <w:tc>
          <w:tcPr>
            <w:tcW w:w="308" w:type="dxa"/>
            <w:tcBorders>
              <w:top w:val="single" w:sz="4" w:space="0" w:color="000000"/>
              <w:left w:val="nil"/>
              <w:bottom w:val="single" w:sz="4" w:space="0" w:color="000000"/>
              <w:right w:val="single" w:sz="4" w:space="0" w:color="000000"/>
            </w:tcBorders>
          </w:tcPr>
          <w:p w14:paraId="61C471F6" w14:textId="77777777" w:rsidR="00712142" w:rsidRDefault="00712142">
            <w:pPr>
              <w:spacing w:after="160" w:line="259" w:lineRule="auto"/>
              <w:ind w:left="0" w:firstLine="0"/>
              <w:jc w:val="left"/>
            </w:pPr>
          </w:p>
        </w:tc>
        <w:tc>
          <w:tcPr>
            <w:tcW w:w="1305" w:type="dxa"/>
            <w:tcBorders>
              <w:top w:val="single" w:sz="4" w:space="0" w:color="000000"/>
              <w:left w:val="single" w:sz="4" w:space="0" w:color="000000"/>
              <w:bottom w:val="single" w:sz="4" w:space="0" w:color="000000"/>
              <w:right w:val="nil"/>
            </w:tcBorders>
          </w:tcPr>
          <w:p w14:paraId="4854D24B" w14:textId="77777777" w:rsidR="00712142" w:rsidRDefault="00000000">
            <w:pPr>
              <w:spacing w:after="0" w:line="259" w:lineRule="auto"/>
              <w:ind w:left="106" w:firstLine="0"/>
              <w:jc w:val="left"/>
            </w:pPr>
            <w:r>
              <w:rPr>
                <w:sz w:val="18"/>
              </w:rPr>
              <w:t xml:space="preserve"> </w:t>
            </w:r>
          </w:p>
        </w:tc>
        <w:tc>
          <w:tcPr>
            <w:tcW w:w="306" w:type="dxa"/>
            <w:tcBorders>
              <w:top w:val="single" w:sz="4" w:space="0" w:color="000000"/>
              <w:left w:val="nil"/>
              <w:bottom w:val="single" w:sz="4" w:space="0" w:color="000000"/>
              <w:right w:val="single" w:sz="4" w:space="0" w:color="000000"/>
            </w:tcBorders>
          </w:tcPr>
          <w:p w14:paraId="79145E9C" w14:textId="77777777" w:rsidR="00712142" w:rsidRDefault="00712142">
            <w:pPr>
              <w:spacing w:after="160" w:line="259" w:lineRule="auto"/>
              <w:ind w:left="0" w:firstLine="0"/>
              <w:jc w:val="left"/>
            </w:pPr>
          </w:p>
        </w:tc>
      </w:tr>
      <w:tr w:rsidR="00712142" w14:paraId="74E31DA6" w14:textId="77777777">
        <w:trPr>
          <w:trHeight w:val="487"/>
        </w:trPr>
        <w:tc>
          <w:tcPr>
            <w:tcW w:w="2187" w:type="dxa"/>
            <w:tcBorders>
              <w:top w:val="single" w:sz="4" w:space="0" w:color="000000"/>
              <w:left w:val="single" w:sz="4" w:space="0" w:color="000000"/>
              <w:bottom w:val="single" w:sz="4" w:space="0" w:color="000000"/>
              <w:right w:val="single" w:sz="4" w:space="0" w:color="000000"/>
            </w:tcBorders>
          </w:tcPr>
          <w:p w14:paraId="18D85ED5" w14:textId="77777777" w:rsidR="00712142" w:rsidRDefault="00000000">
            <w:pPr>
              <w:spacing w:after="0" w:line="259" w:lineRule="auto"/>
              <w:ind w:left="108" w:firstLine="0"/>
              <w:jc w:val="left"/>
            </w:pPr>
            <w:r>
              <w:rPr>
                <w:sz w:val="18"/>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3FBADA36" w14:textId="77777777" w:rsidR="00712142" w:rsidRDefault="00000000">
            <w:pPr>
              <w:spacing w:after="0" w:line="259" w:lineRule="auto"/>
              <w:ind w:left="108" w:firstLine="0"/>
              <w:jc w:val="left"/>
            </w:pPr>
            <w:r>
              <w:rPr>
                <w:sz w:val="18"/>
              </w:rP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7E52125E" w14:textId="77777777" w:rsidR="00712142" w:rsidRDefault="00000000">
            <w:pPr>
              <w:spacing w:after="0" w:line="259" w:lineRule="auto"/>
              <w:ind w:left="108" w:firstLine="0"/>
              <w:jc w:val="left"/>
            </w:pPr>
            <w:r>
              <w:rPr>
                <w:sz w:val="18"/>
              </w:rPr>
              <w:t xml:space="preserve"> </w:t>
            </w:r>
          </w:p>
        </w:tc>
        <w:tc>
          <w:tcPr>
            <w:tcW w:w="1192" w:type="dxa"/>
            <w:tcBorders>
              <w:top w:val="single" w:sz="4" w:space="0" w:color="000000"/>
              <w:left w:val="single" w:sz="4" w:space="0" w:color="000000"/>
              <w:bottom w:val="single" w:sz="4" w:space="0" w:color="000000"/>
              <w:right w:val="nil"/>
            </w:tcBorders>
          </w:tcPr>
          <w:p w14:paraId="2D97AEAA" w14:textId="77777777" w:rsidR="00712142" w:rsidRDefault="00000000">
            <w:pPr>
              <w:spacing w:after="0" w:line="259" w:lineRule="auto"/>
              <w:ind w:left="106" w:firstLine="0"/>
              <w:jc w:val="left"/>
            </w:pPr>
            <w:r>
              <w:rPr>
                <w:sz w:val="18"/>
              </w:rPr>
              <w:t xml:space="preserve"> </w:t>
            </w:r>
          </w:p>
        </w:tc>
        <w:tc>
          <w:tcPr>
            <w:tcW w:w="308" w:type="dxa"/>
            <w:tcBorders>
              <w:top w:val="single" w:sz="4" w:space="0" w:color="000000"/>
              <w:left w:val="nil"/>
              <w:bottom w:val="single" w:sz="4" w:space="0" w:color="000000"/>
              <w:right w:val="single" w:sz="4" w:space="0" w:color="000000"/>
            </w:tcBorders>
          </w:tcPr>
          <w:p w14:paraId="2F1475AB" w14:textId="77777777" w:rsidR="00712142" w:rsidRDefault="00712142">
            <w:pPr>
              <w:spacing w:after="160" w:line="259" w:lineRule="auto"/>
              <w:ind w:left="0" w:firstLine="0"/>
              <w:jc w:val="left"/>
            </w:pPr>
          </w:p>
        </w:tc>
        <w:tc>
          <w:tcPr>
            <w:tcW w:w="1305" w:type="dxa"/>
            <w:tcBorders>
              <w:top w:val="single" w:sz="4" w:space="0" w:color="000000"/>
              <w:left w:val="single" w:sz="4" w:space="0" w:color="000000"/>
              <w:bottom w:val="single" w:sz="4" w:space="0" w:color="000000"/>
              <w:right w:val="nil"/>
            </w:tcBorders>
          </w:tcPr>
          <w:p w14:paraId="3EF2E6A8" w14:textId="77777777" w:rsidR="00712142" w:rsidRDefault="00000000">
            <w:pPr>
              <w:spacing w:after="0" w:line="259" w:lineRule="auto"/>
              <w:ind w:left="106" w:firstLine="0"/>
              <w:jc w:val="left"/>
            </w:pPr>
            <w:r>
              <w:rPr>
                <w:sz w:val="18"/>
              </w:rPr>
              <w:t xml:space="preserve"> </w:t>
            </w:r>
          </w:p>
        </w:tc>
        <w:tc>
          <w:tcPr>
            <w:tcW w:w="306" w:type="dxa"/>
            <w:tcBorders>
              <w:top w:val="single" w:sz="4" w:space="0" w:color="000000"/>
              <w:left w:val="nil"/>
              <w:bottom w:val="single" w:sz="4" w:space="0" w:color="000000"/>
              <w:right w:val="single" w:sz="4" w:space="0" w:color="000000"/>
            </w:tcBorders>
          </w:tcPr>
          <w:p w14:paraId="07878417" w14:textId="77777777" w:rsidR="00712142" w:rsidRDefault="00712142">
            <w:pPr>
              <w:spacing w:after="160" w:line="259" w:lineRule="auto"/>
              <w:ind w:left="0" w:firstLine="0"/>
              <w:jc w:val="left"/>
            </w:pPr>
          </w:p>
        </w:tc>
      </w:tr>
    </w:tbl>
    <w:p w14:paraId="47F56B74" w14:textId="77777777" w:rsidR="00712142" w:rsidRDefault="00000000">
      <w:pPr>
        <w:spacing w:after="0" w:line="259" w:lineRule="auto"/>
        <w:ind w:left="502" w:firstLine="0"/>
        <w:jc w:val="left"/>
      </w:pPr>
      <w:r>
        <w:t xml:space="preserve"> </w:t>
      </w:r>
    </w:p>
    <w:p w14:paraId="2D282E9D" w14:textId="77777777" w:rsidR="00712142" w:rsidRDefault="00000000">
      <w:pPr>
        <w:numPr>
          <w:ilvl w:val="0"/>
          <w:numId w:val="2"/>
        </w:numPr>
        <w:ind w:hanging="360"/>
      </w:pPr>
      <w:r>
        <w:t xml:space="preserve">De conformidad con el artículo 31.7 de la LGS, se autorizan como gastos subvencionables los gastos financieros, los gastos de asesoría jurídica o financiera, los gastos notariales y registrales y los gastos periciales necesarios para la gestión de la temporada 2024/2025. Específicamente, se autorizan los gastos de administración correspondientes a la participación en la categoría estatal de su modalidad deportiva (incluso se fija un mínimo de dedicación, para facilitar la correcta gestión administrativa del club) y los de garantía bancaria, a los que se ven abocados estas entidades por </w:t>
      </w:r>
      <w:r>
        <w:lastRenderedPageBreak/>
        <w:t xml:space="preserve">retrasos en los compromisos económicos de los que son beneficiarios. Todos esos gastos se estiman que, de manera indubitada, responden a la naturaleza de la situación subvencionada y son estrictamente necesarios para la misma, quedando supeditados a que su coste no podrá ser superior a su valor de mercado.  </w:t>
      </w:r>
    </w:p>
    <w:p w14:paraId="7990FEF8" w14:textId="77777777" w:rsidR="00712142" w:rsidRDefault="00000000">
      <w:pPr>
        <w:spacing w:after="0" w:line="259" w:lineRule="auto"/>
        <w:ind w:left="502" w:firstLine="0"/>
        <w:jc w:val="left"/>
      </w:pPr>
      <w:r>
        <w:t xml:space="preserve"> </w:t>
      </w:r>
    </w:p>
    <w:p w14:paraId="4A926A4D" w14:textId="77777777" w:rsidR="00712142" w:rsidRDefault="00000000">
      <w:pPr>
        <w:numPr>
          <w:ilvl w:val="0"/>
          <w:numId w:val="2"/>
        </w:numPr>
        <w:ind w:hanging="360"/>
      </w:pPr>
      <w:r>
        <w:rPr>
          <w:rFonts w:ascii="Calibri" w:eastAsia="Calibri" w:hAnsi="Calibri" w:cs="Calibri"/>
          <w:noProof/>
        </w:rPr>
        <mc:AlternateContent>
          <mc:Choice Requires="wpg">
            <w:drawing>
              <wp:anchor distT="0" distB="0" distL="114300" distR="114300" simplePos="0" relativeHeight="251678720" behindDoc="0" locked="0" layoutInCell="1" allowOverlap="1" wp14:anchorId="549EFD33" wp14:editId="7264686A">
                <wp:simplePos x="0" y="0"/>
                <wp:positionH relativeFrom="page">
                  <wp:posOffset>8419190</wp:posOffset>
                </wp:positionH>
                <wp:positionV relativeFrom="page">
                  <wp:posOffset>6631609</wp:posOffset>
                </wp:positionV>
                <wp:extent cx="237530" cy="3185999"/>
                <wp:effectExtent l="0" t="0" r="0" b="0"/>
                <wp:wrapSquare wrapText="bothSides"/>
                <wp:docPr id="16012" name="Group 16012"/>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2248" name="Rectangle 2248"/>
                        <wps:cNvSpPr/>
                        <wps:spPr>
                          <a:xfrm rot="-5399999">
                            <a:off x="-1149811" y="1922964"/>
                            <a:ext cx="2412846" cy="113224"/>
                          </a:xfrm>
                          <a:prstGeom prst="rect">
                            <a:avLst/>
                          </a:prstGeom>
                          <a:ln>
                            <a:noFill/>
                          </a:ln>
                        </wps:spPr>
                        <wps:txbx>
                          <w:txbxContent>
                            <w:p w14:paraId="251DE298" w14:textId="77777777" w:rsidR="00712142" w:rsidRDefault="00000000">
                              <w:pPr>
                                <w:spacing w:after="160" w:line="259" w:lineRule="auto"/>
                                <w:ind w:left="0" w:firstLine="0"/>
                                <w:jc w:val="left"/>
                              </w:pPr>
                              <w:r>
                                <w:rPr>
                                  <w:rFonts w:ascii="Arial" w:eastAsia="Arial" w:hAnsi="Arial" w:cs="Arial"/>
                                  <w:sz w:val="12"/>
                                </w:rPr>
                                <w:t xml:space="preserve">Cód. Validación: 4JNG7FNG7CT5XLG9XFM44WL44 </w:t>
                              </w:r>
                            </w:p>
                          </w:txbxContent>
                        </wps:txbx>
                        <wps:bodyPr horzOverflow="overflow" vert="horz" lIns="0" tIns="0" rIns="0" bIns="0" rtlCol="0">
                          <a:noAutofit/>
                        </wps:bodyPr>
                      </wps:wsp>
                      <wps:wsp>
                        <wps:cNvPr id="2249" name="Rectangle 2249"/>
                        <wps:cNvSpPr/>
                        <wps:spPr>
                          <a:xfrm rot="-5399999">
                            <a:off x="-1207083" y="1789491"/>
                            <a:ext cx="2679791" cy="113224"/>
                          </a:xfrm>
                          <a:prstGeom prst="rect">
                            <a:avLst/>
                          </a:prstGeom>
                          <a:ln>
                            <a:noFill/>
                          </a:ln>
                        </wps:spPr>
                        <wps:txbx>
                          <w:txbxContent>
                            <w:p w14:paraId="11EF4EDE" w14:textId="77777777" w:rsidR="00712142" w:rsidRDefault="00000000">
                              <w:pPr>
                                <w:spacing w:after="160" w:line="259" w:lineRule="auto"/>
                                <w:ind w:lef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2250" name="Rectangle 2250"/>
                        <wps:cNvSpPr/>
                        <wps:spPr>
                          <a:xfrm rot="-5399999">
                            <a:off x="-1909677" y="1010697"/>
                            <a:ext cx="4237378" cy="113224"/>
                          </a:xfrm>
                          <a:prstGeom prst="rect">
                            <a:avLst/>
                          </a:prstGeom>
                          <a:ln>
                            <a:noFill/>
                          </a:ln>
                        </wps:spPr>
                        <wps:txbx>
                          <w:txbxContent>
                            <w:p w14:paraId="4267E3C7" w14:textId="77777777" w:rsidR="00712142" w:rsidRDefault="00000000">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8 de 9 </w:t>
                              </w:r>
                            </w:p>
                          </w:txbxContent>
                        </wps:txbx>
                        <wps:bodyPr horzOverflow="overflow" vert="horz" lIns="0" tIns="0" rIns="0" bIns="0" rtlCol="0">
                          <a:noAutofit/>
                        </wps:bodyPr>
                      </wps:wsp>
                    </wpg:wgp>
                  </a:graphicData>
                </a:graphic>
              </wp:anchor>
            </w:drawing>
          </mc:Choice>
          <mc:Fallback xmlns:a="http://schemas.openxmlformats.org/drawingml/2006/main">
            <w:pict>
              <v:group id="Group 16012" style="width:18.7031pt;height:250.866pt;position:absolute;mso-position-horizontal-relative:page;mso-position-horizontal:absolute;margin-left:662.928pt;mso-position-vertical-relative:page;margin-top:522.174pt;" coordsize="2375,31859">
                <v:rect id="Rectangle 2248" style="position:absolute;width:24128;height:1132;left:-11498;top:19229;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4JNG7FNG7CT5XLG9XFM44WL44 </w:t>
                        </w:r>
                      </w:p>
                    </w:txbxContent>
                  </v:textbox>
                </v:rect>
                <v:rect id="Rectangle 2249" style="position:absolute;width:26797;height:1132;left:-12070;top:1789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https://grancanariadeportes.sedelectronica.es/ </w:t>
                        </w:r>
                      </w:p>
                    </w:txbxContent>
                  </v:textbox>
                </v:rect>
                <v:rect id="Rectangle 2250"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8 de 9 </w:t>
                        </w:r>
                      </w:p>
                    </w:txbxContent>
                  </v:textbox>
                </v:rect>
                <w10:wrap type="square"/>
              </v:group>
            </w:pict>
          </mc:Fallback>
        </mc:AlternateContent>
      </w:r>
      <w:r>
        <w:t xml:space="preserve">De conformidad con el artículo 32.2 del RLGS, la subvención se fija como un importe cierto y sin referencia a un porcentaje o fracción del presupuesto de gastos del club, quedando la diferencia de financiación necesaria para la total ejecución de la situación subvencionada a cuenta exclusiva del club beneficiario, sin que pueda alterar el importe de la subvención concedida por el IID. En todo caso, deberá ser reintegrada la subvención en el importe que pueda rebasar el coste total de la situación subvencionada, que es la participación del equipo en la categoría deportiva estatal de su modalidad. </w:t>
      </w:r>
    </w:p>
    <w:p w14:paraId="6E04EFB3" w14:textId="77777777" w:rsidR="00712142" w:rsidRDefault="00000000">
      <w:pPr>
        <w:spacing w:after="17" w:line="259" w:lineRule="auto"/>
        <w:ind w:left="862" w:firstLine="0"/>
        <w:jc w:val="left"/>
      </w:pPr>
      <w:r>
        <w:t xml:space="preserve"> </w:t>
      </w:r>
    </w:p>
    <w:p w14:paraId="4E6C9D2A" w14:textId="77777777" w:rsidR="00712142" w:rsidRDefault="00000000">
      <w:pPr>
        <w:numPr>
          <w:ilvl w:val="0"/>
          <w:numId w:val="2"/>
        </w:numPr>
        <w:ind w:hanging="360"/>
      </w:pPr>
      <w:r>
        <w:t xml:space="preserve">Análisis de subvenciones o ingresos de cualquier tipo para la misma situación subvencionada, permitiendo la compatibilidad con otras subvenciones o ingresos para la misma finalidad, conforme al art. 19.2 de la LGS, salvo lo previsto en la base 9.3 de la Ordenanza General de Subvenciones del Cabildo de Gran Canaria. </w:t>
      </w:r>
    </w:p>
    <w:p w14:paraId="37D626C1" w14:textId="77777777" w:rsidR="00712142" w:rsidRDefault="00000000">
      <w:pPr>
        <w:spacing w:after="0" w:line="259" w:lineRule="auto"/>
        <w:ind w:left="502" w:firstLine="0"/>
        <w:jc w:val="left"/>
      </w:pPr>
      <w:r>
        <w:t xml:space="preserve"> </w:t>
      </w:r>
    </w:p>
    <w:p w14:paraId="2D99936E" w14:textId="77777777" w:rsidR="00712142" w:rsidRDefault="00000000">
      <w:pPr>
        <w:numPr>
          <w:ilvl w:val="0"/>
          <w:numId w:val="2"/>
        </w:numPr>
        <w:ind w:hanging="360"/>
      </w:pPr>
      <w:r>
        <w:t xml:space="preserve">Comprobación de que las facturas y documentos justificativos de los gastos efectuados cumplen los requisitos establecidos en la normativa de aplicación y que cumplen la temporalidad de aplicación de la temporada deportiva 2024/2025, incluido el margen temporal donde se añaden los </w:t>
      </w:r>
      <w:r>
        <w:rPr>
          <w:b/>
        </w:rPr>
        <w:t>tres meses anteriores al inicio de la temporada y los tres meses posteriores al final de la temporada</w:t>
      </w:r>
      <w:r>
        <w:t xml:space="preserve">. </w:t>
      </w:r>
    </w:p>
    <w:p w14:paraId="77B9AA37" w14:textId="77777777" w:rsidR="00712142" w:rsidRDefault="00000000">
      <w:pPr>
        <w:spacing w:after="0" w:line="259" w:lineRule="auto"/>
        <w:ind w:left="502" w:firstLine="0"/>
        <w:jc w:val="left"/>
      </w:pPr>
      <w:r>
        <w:t xml:space="preserve"> </w:t>
      </w:r>
    </w:p>
    <w:p w14:paraId="28C3F638" w14:textId="77777777" w:rsidR="00712142" w:rsidRDefault="00000000">
      <w:pPr>
        <w:numPr>
          <w:ilvl w:val="0"/>
          <w:numId w:val="2"/>
        </w:numPr>
        <w:ind w:hanging="360"/>
      </w:pPr>
      <w:r>
        <w:t xml:space="preserve">Verificación del cumplimiento por el club beneficiario de sus obligaciones tributarias y con la Seguridad Social, conforme a lo dispuesto en el artículo 22 del RLGS (se debe indicar la fecha y vigencia de los certificados revisados). </w:t>
      </w:r>
    </w:p>
    <w:p w14:paraId="00C98DF3" w14:textId="77777777" w:rsidR="00712142" w:rsidRDefault="00000000">
      <w:pPr>
        <w:spacing w:after="0" w:line="259" w:lineRule="auto"/>
        <w:ind w:left="502" w:firstLine="0"/>
        <w:jc w:val="left"/>
      </w:pPr>
      <w:r>
        <w:t xml:space="preserve"> </w:t>
      </w:r>
    </w:p>
    <w:p w14:paraId="4F576151" w14:textId="77777777" w:rsidR="00712142" w:rsidRDefault="00000000">
      <w:pPr>
        <w:numPr>
          <w:ilvl w:val="0"/>
          <w:numId w:val="2"/>
        </w:numPr>
        <w:ind w:hanging="360"/>
      </w:pPr>
      <w:r>
        <w:t xml:space="preserve">Verificación del cumplimiento de las obligaciones que se hubieran impuesto en la resolución de concesión (Anexos I, II y III del decreto de concesión). </w:t>
      </w:r>
    </w:p>
    <w:p w14:paraId="663D498D" w14:textId="77777777" w:rsidR="00712142" w:rsidRDefault="00000000">
      <w:pPr>
        <w:spacing w:after="0" w:line="259" w:lineRule="auto"/>
        <w:ind w:firstLine="0"/>
        <w:jc w:val="left"/>
      </w:pPr>
      <w:r>
        <w:rPr>
          <w:b/>
        </w:rPr>
        <w:t xml:space="preserve"> </w:t>
      </w:r>
    </w:p>
    <w:p w14:paraId="583B8575" w14:textId="77777777" w:rsidR="00712142" w:rsidRDefault="00000000">
      <w:pPr>
        <w:ind w:left="137" w:hanging="10"/>
      </w:pPr>
      <w:r>
        <w:rPr>
          <w:b/>
        </w:rPr>
        <w:t xml:space="preserve">El informe de auditor, para cumplir con los Anexos I y II del decreto de concesión, incorporará, como anexos a su informe, la siguiente documentación que será elaborada por la entidad beneficiaria y analizada en dicho informe de auditor: </w:t>
      </w:r>
    </w:p>
    <w:p w14:paraId="7E7BAE2B" w14:textId="77777777" w:rsidR="00712142" w:rsidRDefault="00000000">
      <w:pPr>
        <w:spacing w:after="0" w:line="259" w:lineRule="auto"/>
        <w:ind w:firstLine="0"/>
        <w:jc w:val="left"/>
      </w:pPr>
      <w:r>
        <w:t xml:space="preserve"> </w:t>
      </w:r>
    </w:p>
    <w:p w14:paraId="69D5B190" w14:textId="77777777" w:rsidR="00712142" w:rsidRDefault="00000000">
      <w:pPr>
        <w:ind w:left="127"/>
      </w:pPr>
      <w:r>
        <w:t xml:space="preserve">Anexo 1: Memoria económica abreviada (anexo III del decreto de concesión) </w:t>
      </w:r>
    </w:p>
    <w:p w14:paraId="4609CA96" w14:textId="77777777" w:rsidR="00712142" w:rsidRDefault="00000000">
      <w:pPr>
        <w:numPr>
          <w:ilvl w:val="1"/>
          <w:numId w:val="3"/>
        </w:numPr>
        <w:ind w:hanging="420"/>
      </w:pPr>
      <w:r>
        <w:t xml:space="preserve">Relación detallada de ingresos </w:t>
      </w:r>
    </w:p>
    <w:p w14:paraId="00ADBE34" w14:textId="77777777" w:rsidR="00712142" w:rsidRDefault="00000000">
      <w:pPr>
        <w:numPr>
          <w:ilvl w:val="1"/>
          <w:numId w:val="3"/>
        </w:numPr>
        <w:ind w:hanging="420"/>
      </w:pPr>
      <w:r>
        <w:t xml:space="preserve">Relación detallada de gastos </w:t>
      </w:r>
    </w:p>
    <w:p w14:paraId="24667EF9" w14:textId="77777777" w:rsidR="00712142" w:rsidRDefault="00000000">
      <w:pPr>
        <w:numPr>
          <w:ilvl w:val="1"/>
          <w:numId w:val="3"/>
        </w:numPr>
        <w:ind w:hanging="420"/>
      </w:pPr>
      <w:r>
        <w:t xml:space="preserve">En su caso, ingresos y gastos en especie </w:t>
      </w:r>
    </w:p>
    <w:p w14:paraId="0B21E523" w14:textId="77777777" w:rsidR="00712142" w:rsidRDefault="00000000">
      <w:pPr>
        <w:ind w:left="127"/>
      </w:pPr>
      <w:r>
        <w:t xml:space="preserve">Anexo 2: Memoria resumen de ingresos y gastos por categorías (con desviaciones) </w:t>
      </w:r>
    </w:p>
    <w:p w14:paraId="2E60240E" w14:textId="77777777" w:rsidR="00712142" w:rsidRDefault="00000000">
      <w:pPr>
        <w:ind w:left="127"/>
      </w:pPr>
      <w:r>
        <w:t xml:space="preserve">Anexo 3: Memoria de actuación (Actuaciones 1, 2 y 3 del anexo I del decreto de concesión). </w:t>
      </w:r>
    </w:p>
    <w:p w14:paraId="3953EEFC" w14:textId="77777777" w:rsidR="00712142" w:rsidRDefault="00000000">
      <w:pPr>
        <w:ind w:left="127"/>
      </w:pPr>
      <w:r>
        <w:t xml:space="preserve">Anexo 4: Carpeta de mejoras (Actuaciones 4, 5, 6 y 7 del anexo I del decreto de concesión). Anexo 5: Documentación gráfica (anexo II del decreto de concesión). </w:t>
      </w:r>
    </w:p>
    <w:p w14:paraId="64041D16" w14:textId="77777777" w:rsidR="00712142" w:rsidRDefault="00000000">
      <w:pPr>
        <w:spacing w:after="0" w:line="259" w:lineRule="auto"/>
        <w:ind w:firstLine="0"/>
        <w:jc w:val="left"/>
      </w:pPr>
      <w:r>
        <w:lastRenderedPageBreak/>
        <w:t xml:space="preserve"> </w:t>
      </w:r>
    </w:p>
    <w:p w14:paraId="0CDCCDEE" w14:textId="77777777" w:rsidR="00712142" w:rsidRDefault="00000000">
      <w:pPr>
        <w:ind w:left="127"/>
      </w:pPr>
      <w:r>
        <w:t xml:space="preserve">Adicionalmente, el informe del auditor contendrá: </w:t>
      </w:r>
    </w:p>
    <w:p w14:paraId="0DD4DD62" w14:textId="77777777" w:rsidR="00712142" w:rsidRDefault="00000000">
      <w:pPr>
        <w:numPr>
          <w:ilvl w:val="0"/>
          <w:numId w:val="4"/>
        </w:numPr>
        <w:ind w:hanging="360"/>
      </w:pPr>
      <w:r>
        <w:rPr>
          <w:rFonts w:ascii="Calibri" w:eastAsia="Calibri" w:hAnsi="Calibri" w:cs="Calibri"/>
          <w:noProof/>
        </w:rPr>
        <mc:AlternateContent>
          <mc:Choice Requires="wpg">
            <w:drawing>
              <wp:anchor distT="0" distB="0" distL="114300" distR="114300" simplePos="0" relativeHeight="251679744" behindDoc="0" locked="0" layoutInCell="1" allowOverlap="1" wp14:anchorId="11069103" wp14:editId="43F5E626">
                <wp:simplePos x="0" y="0"/>
                <wp:positionH relativeFrom="page">
                  <wp:posOffset>8419190</wp:posOffset>
                </wp:positionH>
                <wp:positionV relativeFrom="page">
                  <wp:posOffset>6631609</wp:posOffset>
                </wp:positionV>
                <wp:extent cx="237530" cy="3185999"/>
                <wp:effectExtent l="0" t="0" r="0" b="0"/>
                <wp:wrapSquare wrapText="bothSides"/>
                <wp:docPr id="14214" name="Group 14214"/>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2345" name="Rectangle 2345"/>
                        <wps:cNvSpPr/>
                        <wps:spPr>
                          <a:xfrm rot="-5399999">
                            <a:off x="-1149811" y="1922964"/>
                            <a:ext cx="2412846" cy="113224"/>
                          </a:xfrm>
                          <a:prstGeom prst="rect">
                            <a:avLst/>
                          </a:prstGeom>
                          <a:ln>
                            <a:noFill/>
                          </a:ln>
                        </wps:spPr>
                        <wps:txbx>
                          <w:txbxContent>
                            <w:p w14:paraId="02D25A90" w14:textId="77777777" w:rsidR="00712142" w:rsidRDefault="00000000">
                              <w:pPr>
                                <w:spacing w:after="160" w:line="259" w:lineRule="auto"/>
                                <w:ind w:left="0" w:firstLine="0"/>
                                <w:jc w:val="left"/>
                              </w:pPr>
                              <w:r>
                                <w:rPr>
                                  <w:rFonts w:ascii="Arial" w:eastAsia="Arial" w:hAnsi="Arial" w:cs="Arial"/>
                                  <w:sz w:val="12"/>
                                </w:rPr>
                                <w:t xml:space="preserve">Cód. Validación: 4JNG7FNG7CT5XLG9XFM44WL44 </w:t>
                              </w:r>
                            </w:p>
                          </w:txbxContent>
                        </wps:txbx>
                        <wps:bodyPr horzOverflow="overflow" vert="horz" lIns="0" tIns="0" rIns="0" bIns="0" rtlCol="0">
                          <a:noAutofit/>
                        </wps:bodyPr>
                      </wps:wsp>
                      <wps:wsp>
                        <wps:cNvPr id="2346" name="Rectangle 2346"/>
                        <wps:cNvSpPr/>
                        <wps:spPr>
                          <a:xfrm rot="-5399999">
                            <a:off x="-1207083" y="1789491"/>
                            <a:ext cx="2679791" cy="113224"/>
                          </a:xfrm>
                          <a:prstGeom prst="rect">
                            <a:avLst/>
                          </a:prstGeom>
                          <a:ln>
                            <a:noFill/>
                          </a:ln>
                        </wps:spPr>
                        <wps:txbx>
                          <w:txbxContent>
                            <w:p w14:paraId="34902568" w14:textId="77777777" w:rsidR="00712142" w:rsidRDefault="00000000">
                              <w:pPr>
                                <w:spacing w:after="160" w:line="259" w:lineRule="auto"/>
                                <w:ind w:lef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2347" name="Rectangle 2347"/>
                        <wps:cNvSpPr/>
                        <wps:spPr>
                          <a:xfrm rot="-5399999">
                            <a:off x="-1909677" y="1010697"/>
                            <a:ext cx="4237378" cy="113224"/>
                          </a:xfrm>
                          <a:prstGeom prst="rect">
                            <a:avLst/>
                          </a:prstGeom>
                          <a:ln>
                            <a:noFill/>
                          </a:ln>
                        </wps:spPr>
                        <wps:txbx>
                          <w:txbxContent>
                            <w:p w14:paraId="7662FD19" w14:textId="77777777" w:rsidR="00712142" w:rsidRDefault="00000000">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9 de 9 </w:t>
                              </w:r>
                            </w:p>
                          </w:txbxContent>
                        </wps:txbx>
                        <wps:bodyPr horzOverflow="overflow" vert="horz" lIns="0" tIns="0" rIns="0" bIns="0" rtlCol="0">
                          <a:noAutofit/>
                        </wps:bodyPr>
                      </wps:wsp>
                    </wpg:wgp>
                  </a:graphicData>
                </a:graphic>
              </wp:anchor>
            </w:drawing>
          </mc:Choice>
          <mc:Fallback xmlns:a="http://schemas.openxmlformats.org/drawingml/2006/main">
            <w:pict>
              <v:group id="Group 14214" style="width:18.7031pt;height:250.866pt;position:absolute;mso-position-horizontal-relative:page;mso-position-horizontal:absolute;margin-left:662.928pt;mso-position-vertical-relative:page;margin-top:522.174pt;" coordsize="2375,31859">
                <v:rect id="Rectangle 2345" style="position:absolute;width:24128;height:1132;left:-11498;top:19229;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4JNG7FNG7CT5XLG9XFM44WL44 </w:t>
                        </w:r>
                      </w:p>
                    </w:txbxContent>
                  </v:textbox>
                </v:rect>
                <v:rect id="Rectangle 2346" style="position:absolute;width:26797;height:1132;left:-12070;top:1789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https://grancanariadeportes.sedelectronica.es/ </w:t>
                        </w:r>
                      </w:p>
                    </w:txbxContent>
                  </v:textbox>
                </v:rect>
                <v:rect id="Rectangle 2347"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9 de 9 </w:t>
                        </w:r>
                      </w:p>
                    </w:txbxContent>
                  </v:textbox>
                </v:rect>
                <w10:wrap type="square"/>
              </v:group>
            </w:pict>
          </mc:Fallback>
        </mc:AlternateContent>
      </w:r>
      <w:r>
        <w:t xml:space="preserve">Referencia a la aplicación de la norma de actuación recogida en la Orden EHA/1434/2007, de 17 de mayo, por la que se aprueba la norma de actuación de los auditores de cuentas en la realización de los trabajos de revisión de cuentas justificativas de subvenciones, a razón del objeto de la subvención concedida (número y fecha de decreto de concesión) y de las Bases reguladoras de su concesión </w:t>
      </w:r>
    </w:p>
    <w:p w14:paraId="3A3DBBBD" w14:textId="77777777" w:rsidR="00712142" w:rsidRDefault="00000000">
      <w:pPr>
        <w:numPr>
          <w:ilvl w:val="0"/>
          <w:numId w:val="4"/>
        </w:numPr>
        <w:ind w:hanging="360"/>
      </w:pPr>
      <w:r>
        <w:t xml:space="preserve">La identificación del emplazamiento de los documentos acreditativos correspondientes a la situación financiada. </w:t>
      </w:r>
    </w:p>
    <w:p w14:paraId="6D5811E8" w14:textId="77777777" w:rsidR="00712142" w:rsidRDefault="00000000">
      <w:pPr>
        <w:numPr>
          <w:ilvl w:val="0"/>
          <w:numId w:val="4"/>
        </w:numPr>
        <w:ind w:hanging="360"/>
      </w:pPr>
      <w:r>
        <w:t xml:space="preserve">La obligación o no de presentar las cuentas anuales auditadas. En el caso de estar obligado, de conformidad con la actuación 4.b), la presentación de las mismas.   </w:t>
      </w:r>
    </w:p>
    <w:p w14:paraId="66B3DFB9" w14:textId="77777777" w:rsidR="00712142" w:rsidRDefault="00000000">
      <w:pPr>
        <w:numPr>
          <w:ilvl w:val="0"/>
          <w:numId w:val="4"/>
        </w:numPr>
        <w:ind w:hanging="360"/>
      </w:pPr>
      <w:r>
        <w:t xml:space="preserve">Si los impuestos indirectos (IGIC) se consideran subvencionables (cuando no son susceptibles de recuperación). </w:t>
      </w:r>
    </w:p>
    <w:p w14:paraId="1D9AB25F" w14:textId="77777777" w:rsidR="00712142" w:rsidRDefault="00000000">
      <w:pPr>
        <w:spacing w:after="0" w:line="259" w:lineRule="auto"/>
        <w:ind w:firstLine="0"/>
        <w:jc w:val="left"/>
      </w:pPr>
      <w:r>
        <w:t xml:space="preserve"> </w:t>
      </w:r>
    </w:p>
    <w:p w14:paraId="52B9AB25" w14:textId="77777777" w:rsidR="00712142" w:rsidRDefault="00000000">
      <w:pPr>
        <w:ind w:left="137" w:hanging="10"/>
      </w:pPr>
      <w:r>
        <w:rPr>
          <w:b/>
        </w:rPr>
        <w:t xml:space="preserve">En el caso excepcional que se identificaran deficiencias en el informe del auditor que pudieran llegar a cuestionar su diligencia profesional, conforme a los estándares establecidos por el Instituto de Contabilidad y Auditoría de Cuentas (ICAC), el informe podrá ser rechazado de forma motivada. En ese caso, la justificación de la subvención quedará pendiente de cumplimiento a la ejecución de una segunda justificación por informe de auditor distinto. El coste de esta segunda actuación profesional no será gasto subvencionable y se deducirá de la subvención. </w:t>
      </w:r>
    </w:p>
    <w:sectPr w:rsidR="00712142">
      <w:headerReference w:type="even" r:id="rId123"/>
      <w:headerReference w:type="default" r:id="rId124"/>
      <w:footerReference w:type="even" r:id="rId125"/>
      <w:footerReference w:type="default" r:id="rId126"/>
      <w:headerReference w:type="first" r:id="rId127"/>
      <w:footerReference w:type="first" r:id="rId128"/>
      <w:pgSz w:w="14174" w:h="16841"/>
      <w:pgMar w:top="2072" w:right="2826" w:bottom="1090" w:left="2411" w:header="295" w:footer="13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DD5C9B" w14:textId="77777777" w:rsidR="00B808FD" w:rsidRDefault="00B808FD">
      <w:pPr>
        <w:spacing w:after="0" w:line="240" w:lineRule="auto"/>
      </w:pPr>
      <w:r>
        <w:separator/>
      </w:r>
    </w:p>
  </w:endnote>
  <w:endnote w:type="continuationSeparator" w:id="0">
    <w:p w14:paraId="1BCAE462" w14:textId="77777777" w:rsidR="00B808FD" w:rsidRDefault="00B80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9E307A" w14:textId="77777777" w:rsidR="00712142" w:rsidRDefault="00000000">
    <w:pPr>
      <w:spacing w:after="138" w:line="259" w:lineRule="auto"/>
      <w:ind w:left="0" w:right="826" w:firstLine="0"/>
      <w:jc w:val="right"/>
    </w:pPr>
    <w:r>
      <w:rPr>
        <w:noProof/>
      </w:rPr>
      <w:drawing>
        <wp:anchor distT="0" distB="0" distL="114300" distR="114300" simplePos="0" relativeHeight="251661312" behindDoc="0" locked="0" layoutInCell="1" allowOverlap="0" wp14:anchorId="2D84DB78" wp14:editId="5CE44D0E">
          <wp:simplePos x="0" y="0"/>
          <wp:positionH relativeFrom="page">
            <wp:posOffset>8208771</wp:posOffset>
          </wp:positionH>
          <wp:positionV relativeFrom="page">
            <wp:posOffset>9881108</wp:posOffset>
          </wp:positionV>
          <wp:extent cx="444500" cy="444500"/>
          <wp:effectExtent l="0" t="0" r="0" b="0"/>
          <wp:wrapSquare wrapText="bothSides"/>
          <wp:docPr id="370" name="Picture 370"/>
          <wp:cNvGraphicFramePr/>
          <a:graphic xmlns:a="http://schemas.openxmlformats.org/drawingml/2006/main">
            <a:graphicData uri="http://schemas.openxmlformats.org/drawingml/2006/picture">
              <pic:pic xmlns:pic="http://schemas.openxmlformats.org/drawingml/2006/picture">
                <pic:nvPicPr>
                  <pic:cNvPr id="370" name="Picture 370"/>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rPr>
        <w:rFonts w:ascii="Times New Roman" w:eastAsia="Times New Roman" w:hAnsi="Times New Roman" w:cs="Times New Roman"/>
        <w:sz w:val="20"/>
      </w:rPr>
      <w:tab/>
    </w:r>
  </w:p>
  <w:p w14:paraId="1AB69F59" w14:textId="77777777" w:rsidR="00712142" w:rsidRDefault="00000000">
    <w:pPr>
      <w:spacing w:after="0" w:line="259" w:lineRule="auto"/>
      <w:ind w:left="9903" w:firstLine="0"/>
      <w:jc w:val="left"/>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1560D2" w14:textId="77777777" w:rsidR="00712142" w:rsidRDefault="00000000">
    <w:pPr>
      <w:spacing w:after="138" w:line="259" w:lineRule="auto"/>
      <w:ind w:left="0" w:right="826" w:firstLine="0"/>
      <w:jc w:val="right"/>
    </w:pPr>
    <w:r>
      <w:rPr>
        <w:noProof/>
      </w:rPr>
      <w:drawing>
        <wp:anchor distT="0" distB="0" distL="114300" distR="114300" simplePos="0" relativeHeight="251662336" behindDoc="0" locked="0" layoutInCell="1" allowOverlap="0" wp14:anchorId="3D6CF059" wp14:editId="174D4D24">
          <wp:simplePos x="0" y="0"/>
          <wp:positionH relativeFrom="page">
            <wp:posOffset>8208771</wp:posOffset>
          </wp:positionH>
          <wp:positionV relativeFrom="page">
            <wp:posOffset>9881108</wp:posOffset>
          </wp:positionV>
          <wp:extent cx="444500" cy="444500"/>
          <wp:effectExtent l="0" t="0" r="0" b="0"/>
          <wp:wrapSquare wrapText="bothSides"/>
          <wp:docPr id="786804050" name="Picture 370"/>
          <wp:cNvGraphicFramePr/>
          <a:graphic xmlns:a="http://schemas.openxmlformats.org/drawingml/2006/main">
            <a:graphicData uri="http://schemas.openxmlformats.org/drawingml/2006/picture">
              <pic:pic xmlns:pic="http://schemas.openxmlformats.org/drawingml/2006/picture">
                <pic:nvPicPr>
                  <pic:cNvPr id="370" name="Picture 370"/>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rPr>
        <w:rFonts w:ascii="Times New Roman" w:eastAsia="Times New Roman" w:hAnsi="Times New Roman" w:cs="Times New Roman"/>
        <w:sz w:val="20"/>
      </w:rPr>
      <w:tab/>
    </w:r>
  </w:p>
  <w:p w14:paraId="2630422A" w14:textId="77777777" w:rsidR="00712142" w:rsidRDefault="00000000">
    <w:pPr>
      <w:spacing w:after="0" w:line="259" w:lineRule="auto"/>
      <w:ind w:left="9903" w:firstLine="0"/>
      <w:jc w:val="left"/>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EC8B9B" w14:textId="77777777" w:rsidR="00712142" w:rsidRDefault="00000000">
    <w:pPr>
      <w:spacing w:after="138" w:line="259" w:lineRule="auto"/>
      <w:ind w:left="0" w:right="826" w:firstLine="0"/>
      <w:jc w:val="right"/>
    </w:pPr>
    <w:r>
      <w:rPr>
        <w:noProof/>
      </w:rPr>
      <w:drawing>
        <wp:anchor distT="0" distB="0" distL="114300" distR="114300" simplePos="0" relativeHeight="251663360" behindDoc="0" locked="0" layoutInCell="1" allowOverlap="0" wp14:anchorId="4C5EE8F5" wp14:editId="701BD6E4">
          <wp:simplePos x="0" y="0"/>
          <wp:positionH relativeFrom="page">
            <wp:posOffset>8208771</wp:posOffset>
          </wp:positionH>
          <wp:positionV relativeFrom="page">
            <wp:posOffset>9881108</wp:posOffset>
          </wp:positionV>
          <wp:extent cx="444500" cy="444500"/>
          <wp:effectExtent l="0" t="0" r="0" b="0"/>
          <wp:wrapSquare wrapText="bothSides"/>
          <wp:docPr id="746262164" name="Picture 370"/>
          <wp:cNvGraphicFramePr/>
          <a:graphic xmlns:a="http://schemas.openxmlformats.org/drawingml/2006/main">
            <a:graphicData uri="http://schemas.openxmlformats.org/drawingml/2006/picture">
              <pic:pic xmlns:pic="http://schemas.openxmlformats.org/drawingml/2006/picture">
                <pic:nvPicPr>
                  <pic:cNvPr id="370" name="Picture 370"/>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rPr>
        <w:rFonts w:ascii="Times New Roman" w:eastAsia="Times New Roman" w:hAnsi="Times New Roman" w:cs="Times New Roman"/>
        <w:sz w:val="20"/>
      </w:rPr>
      <w:tab/>
    </w:r>
  </w:p>
  <w:p w14:paraId="15B48789" w14:textId="77777777" w:rsidR="00712142" w:rsidRDefault="00000000">
    <w:pPr>
      <w:spacing w:after="0" w:line="259" w:lineRule="auto"/>
      <w:ind w:left="9903" w:firstLine="0"/>
      <w:jc w:val="left"/>
    </w:pPr>
    <w:r>
      <w:rPr>
        <w:rFonts w:ascii="Times New Roman" w:eastAsia="Times New Roman" w:hAnsi="Times New Roman" w:cs="Times New Roman"/>
        <w:sz w:val="24"/>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EE939F" w14:textId="77777777" w:rsidR="00712142" w:rsidRDefault="00000000">
    <w:pPr>
      <w:spacing w:after="138" w:line="259" w:lineRule="auto"/>
      <w:ind w:left="0" w:right="-560" w:firstLine="0"/>
      <w:jc w:val="right"/>
    </w:pPr>
    <w:r>
      <w:rPr>
        <w:noProof/>
      </w:rPr>
      <w:drawing>
        <wp:anchor distT="0" distB="0" distL="114300" distR="114300" simplePos="0" relativeHeight="251667456" behindDoc="0" locked="0" layoutInCell="1" allowOverlap="0" wp14:anchorId="6915F34B" wp14:editId="0A23819B">
          <wp:simplePos x="0" y="0"/>
          <wp:positionH relativeFrom="page">
            <wp:posOffset>8208771</wp:posOffset>
          </wp:positionH>
          <wp:positionV relativeFrom="page">
            <wp:posOffset>9881108</wp:posOffset>
          </wp:positionV>
          <wp:extent cx="444500" cy="444500"/>
          <wp:effectExtent l="0" t="0" r="0" b="0"/>
          <wp:wrapSquare wrapText="bothSides"/>
          <wp:docPr id="1300" name="Picture 1300"/>
          <wp:cNvGraphicFramePr/>
          <a:graphic xmlns:a="http://schemas.openxmlformats.org/drawingml/2006/main">
            <a:graphicData uri="http://schemas.openxmlformats.org/drawingml/2006/picture">
              <pic:pic xmlns:pic="http://schemas.openxmlformats.org/drawingml/2006/picture">
                <pic:nvPicPr>
                  <pic:cNvPr id="1300" name="Picture 1300"/>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rPr>
        <w:rFonts w:ascii="Times New Roman" w:eastAsia="Times New Roman" w:hAnsi="Times New Roman" w:cs="Times New Roman"/>
        <w:sz w:val="20"/>
      </w:rPr>
      <w:tab/>
    </w:r>
  </w:p>
  <w:p w14:paraId="45A23A97" w14:textId="77777777" w:rsidR="00712142" w:rsidRDefault="00000000">
    <w:pPr>
      <w:spacing w:after="0" w:line="259" w:lineRule="auto"/>
      <w:ind w:left="8932" w:right="-55" w:firstLine="0"/>
      <w:jc w:val="left"/>
    </w:pPr>
    <w:r>
      <w:rPr>
        <w:rFonts w:ascii="Times New Roman" w:eastAsia="Times New Roman" w:hAnsi="Times New Roman" w:cs="Times New Roman"/>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A6225A" w14:textId="77777777" w:rsidR="00712142" w:rsidRDefault="00000000">
    <w:pPr>
      <w:spacing w:after="138" w:line="259" w:lineRule="auto"/>
      <w:ind w:left="0" w:right="-560" w:firstLine="0"/>
      <w:jc w:val="right"/>
    </w:pPr>
    <w:r>
      <w:rPr>
        <w:noProof/>
      </w:rPr>
      <w:drawing>
        <wp:anchor distT="0" distB="0" distL="114300" distR="114300" simplePos="0" relativeHeight="251668480" behindDoc="0" locked="0" layoutInCell="1" allowOverlap="0" wp14:anchorId="0F2FC65E" wp14:editId="36D9BA53">
          <wp:simplePos x="0" y="0"/>
          <wp:positionH relativeFrom="page">
            <wp:posOffset>8208771</wp:posOffset>
          </wp:positionH>
          <wp:positionV relativeFrom="page">
            <wp:posOffset>9881108</wp:posOffset>
          </wp:positionV>
          <wp:extent cx="444500" cy="444500"/>
          <wp:effectExtent l="0" t="0" r="0" b="0"/>
          <wp:wrapSquare wrapText="bothSides"/>
          <wp:docPr id="409528131" name="Picture 1300"/>
          <wp:cNvGraphicFramePr/>
          <a:graphic xmlns:a="http://schemas.openxmlformats.org/drawingml/2006/main">
            <a:graphicData uri="http://schemas.openxmlformats.org/drawingml/2006/picture">
              <pic:pic xmlns:pic="http://schemas.openxmlformats.org/drawingml/2006/picture">
                <pic:nvPicPr>
                  <pic:cNvPr id="1300" name="Picture 1300"/>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rPr>
        <w:rFonts w:ascii="Times New Roman" w:eastAsia="Times New Roman" w:hAnsi="Times New Roman" w:cs="Times New Roman"/>
        <w:sz w:val="20"/>
      </w:rPr>
      <w:tab/>
    </w:r>
  </w:p>
  <w:p w14:paraId="0D80C96A" w14:textId="77777777" w:rsidR="00712142" w:rsidRDefault="00000000">
    <w:pPr>
      <w:spacing w:after="0" w:line="259" w:lineRule="auto"/>
      <w:ind w:left="8932" w:right="-55" w:firstLine="0"/>
      <w:jc w:val="left"/>
    </w:pPr>
    <w:r>
      <w:rPr>
        <w:rFonts w:ascii="Times New Roman" w:eastAsia="Times New Roman" w:hAnsi="Times New Roman" w:cs="Times New Roman"/>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500BCF" w14:textId="77777777" w:rsidR="00712142" w:rsidRDefault="00000000">
    <w:pPr>
      <w:spacing w:after="138" w:line="259" w:lineRule="auto"/>
      <w:ind w:left="0" w:right="-560" w:firstLine="0"/>
      <w:jc w:val="right"/>
    </w:pPr>
    <w:r>
      <w:rPr>
        <w:noProof/>
      </w:rPr>
      <w:drawing>
        <wp:anchor distT="0" distB="0" distL="114300" distR="114300" simplePos="0" relativeHeight="251669504" behindDoc="0" locked="0" layoutInCell="1" allowOverlap="0" wp14:anchorId="4F7E1906" wp14:editId="3392E19C">
          <wp:simplePos x="0" y="0"/>
          <wp:positionH relativeFrom="page">
            <wp:posOffset>8208771</wp:posOffset>
          </wp:positionH>
          <wp:positionV relativeFrom="page">
            <wp:posOffset>9881108</wp:posOffset>
          </wp:positionV>
          <wp:extent cx="444500" cy="444500"/>
          <wp:effectExtent l="0" t="0" r="0" b="0"/>
          <wp:wrapSquare wrapText="bothSides"/>
          <wp:docPr id="937362842" name="Picture 1300"/>
          <wp:cNvGraphicFramePr/>
          <a:graphic xmlns:a="http://schemas.openxmlformats.org/drawingml/2006/main">
            <a:graphicData uri="http://schemas.openxmlformats.org/drawingml/2006/picture">
              <pic:pic xmlns:pic="http://schemas.openxmlformats.org/drawingml/2006/picture">
                <pic:nvPicPr>
                  <pic:cNvPr id="1300" name="Picture 1300"/>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rPr>
        <w:rFonts w:ascii="Times New Roman" w:eastAsia="Times New Roman" w:hAnsi="Times New Roman" w:cs="Times New Roman"/>
        <w:sz w:val="20"/>
      </w:rPr>
      <w:tab/>
    </w:r>
  </w:p>
  <w:p w14:paraId="34E1F245" w14:textId="77777777" w:rsidR="00712142" w:rsidRDefault="00000000">
    <w:pPr>
      <w:spacing w:after="0" w:line="259" w:lineRule="auto"/>
      <w:ind w:left="8932" w:right="-55" w:firstLine="0"/>
      <w:jc w:val="left"/>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8A47B2" w14:textId="77777777" w:rsidR="00B808FD" w:rsidRDefault="00B808FD">
      <w:pPr>
        <w:spacing w:after="0" w:line="240" w:lineRule="auto"/>
      </w:pPr>
      <w:r>
        <w:separator/>
      </w:r>
    </w:p>
  </w:footnote>
  <w:footnote w:type="continuationSeparator" w:id="0">
    <w:p w14:paraId="21365BBE" w14:textId="77777777" w:rsidR="00B808FD" w:rsidRDefault="00B80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2004D6" w14:textId="77777777" w:rsidR="00712142" w:rsidRDefault="00000000">
    <w:pPr>
      <w:spacing w:after="0" w:line="259" w:lineRule="auto"/>
      <w:ind w:left="-1440" w:right="7226" w:firstLine="0"/>
      <w:jc w:val="left"/>
    </w:pPr>
    <w:r>
      <w:rPr>
        <w:noProof/>
      </w:rPr>
      <w:drawing>
        <wp:anchor distT="0" distB="0" distL="114300" distR="114300" simplePos="0" relativeHeight="251658240" behindDoc="0" locked="0" layoutInCell="1" allowOverlap="0" wp14:anchorId="48C8F88B" wp14:editId="60F3C07D">
          <wp:simplePos x="0" y="0"/>
          <wp:positionH relativeFrom="page">
            <wp:posOffset>1430845</wp:posOffset>
          </wp:positionH>
          <wp:positionV relativeFrom="page">
            <wp:posOffset>337147</wp:posOffset>
          </wp:positionV>
          <wp:extent cx="2066925" cy="883450"/>
          <wp:effectExtent l="0" t="0" r="0" b="0"/>
          <wp:wrapSquare wrapText="bothSides"/>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066925" cy="8834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7C33AB" w14:textId="77777777" w:rsidR="00712142" w:rsidRDefault="00000000">
    <w:pPr>
      <w:spacing w:after="0" w:line="259" w:lineRule="auto"/>
      <w:ind w:left="-1440" w:right="7226" w:firstLine="0"/>
      <w:jc w:val="left"/>
    </w:pPr>
    <w:r>
      <w:rPr>
        <w:noProof/>
      </w:rPr>
      <w:drawing>
        <wp:anchor distT="0" distB="0" distL="114300" distR="114300" simplePos="0" relativeHeight="251659264" behindDoc="0" locked="0" layoutInCell="1" allowOverlap="0" wp14:anchorId="022C6D01" wp14:editId="7D5E80EC">
          <wp:simplePos x="0" y="0"/>
          <wp:positionH relativeFrom="page">
            <wp:posOffset>1430845</wp:posOffset>
          </wp:positionH>
          <wp:positionV relativeFrom="page">
            <wp:posOffset>337147</wp:posOffset>
          </wp:positionV>
          <wp:extent cx="2066925" cy="883450"/>
          <wp:effectExtent l="0" t="0" r="0" b="0"/>
          <wp:wrapSquare wrapText="bothSides"/>
          <wp:docPr id="1184845681"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066925" cy="8834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29CA63" w14:textId="77777777" w:rsidR="00712142" w:rsidRDefault="00000000">
    <w:pPr>
      <w:spacing w:after="0" w:line="259" w:lineRule="auto"/>
      <w:ind w:left="-1440" w:right="7226" w:firstLine="0"/>
      <w:jc w:val="left"/>
    </w:pPr>
    <w:r>
      <w:rPr>
        <w:noProof/>
      </w:rPr>
      <w:drawing>
        <wp:anchor distT="0" distB="0" distL="114300" distR="114300" simplePos="0" relativeHeight="251660288" behindDoc="0" locked="0" layoutInCell="1" allowOverlap="0" wp14:anchorId="0B952A82" wp14:editId="748C7B30">
          <wp:simplePos x="0" y="0"/>
          <wp:positionH relativeFrom="page">
            <wp:posOffset>1430845</wp:posOffset>
          </wp:positionH>
          <wp:positionV relativeFrom="page">
            <wp:posOffset>337147</wp:posOffset>
          </wp:positionV>
          <wp:extent cx="2066925" cy="883450"/>
          <wp:effectExtent l="0" t="0" r="0" b="0"/>
          <wp:wrapSquare wrapText="bothSides"/>
          <wp:docPr id="989892478"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066925" cy="883450"/>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F706A7" w14:textId="77777777" w:rsidR="00712142" w:rsidRDefault="00000000">
    <w:pPr>
      <w:spacing w:after="0" w:line="259" w:lineRule="auto"/>
      <w:ind w:left="-1" w:firstLine="0"/>
      <w:jc w:val="left"/>
    </w:pPr>
    <w:r>
      <w:rPr>
        <w:noProof/>
      </w:rPr>
      <w:drawing>
        <wp:anchor distT="0" distB="0" distL="114300" distR="114300" simplePos="0" relativeHeight="251664384" behindDoc="0" locked="0" layoutInCell="1" allowOverlap="0" wp14:anchorId="770FEB80" wp14:editId="38CA8550">
          <wp:simplePos x="0" y="0"/>
          <wp:positionH relativeFrom="page">
            <wp:posOffset>1530223</wp:posOffset>
          </wp:positionH>
          <wp:positionV relativeFrom="page">
            <wp:posOffset>187160</wp:posOffset>
          </wp:positionV>
          <wp:extent cx="2066925" cy="883450"/>
          <wp:effectExtent l="0" t="0" r="0" b="0"/>
          <wp:wrapSquare wrapText="bothSides"/>
          <wp:docPr id="1074" name="Picture 1074"/>
          <wp:cNvGraphicFramePr/>
          <a:graphic xmlns:a="http://schemas.openxmlformats.org/drawingml/2006/main">
            <a:graphicData uri="http://schemas.openxmlformats.org/drawingml/2006/picture">
              <pic:pic xmlns:pic="http://schemas.openxmlformats.org/drawingml/2006/picture">
                <pic:nvPicPr>
                  <pic:cNvPr id="1074" name="Picture 1074"/>
                  <pic:cNvPicPr/>
                </pic:nvPicPr>
                <pic:blipFill>
                  <a:blip r:embed="rId1"/>
                  <a:stretch>
                    <a:fillRect/>
                  </a:stretch>
                </pic:blipFill>
                <pic:spPr>
                  <a:xfrm>
                    <a:off x="0" y="0"/>
                    <a:ext cx="2066925" cy="883450"/>
                  </a:xfrm>
                  <a:prstGeom prst="rect">
                    <a:avLst/>
                  </a:prstGeom>
                </pic:spPr>
              </pic:pic>
            </a:graphicData>
          </a:graphic>
        </wp:anchor>
      </w:drawing>
    </w:r>
    <w:r>
      <w:rPr>
        <w:sz w:val="14"/>
      </w:rPr>
      <w:t xml:space="preserve"> </w:t>
    </w:r>
  </w:p>
  <w:p w14:paraId="66C73BE9" w14:textId="77777777" w:rsidR="00712142" w:rsidRDefault="00000000">
    <w:pPr>
      <w:spacing w:after="0" w:line="259" w:lineRule="auto"/>
      <w:ind w:left="0" w:firstLine="0"/>
      <w:jc w:val="left"/>
    </w:pPr>
    <w:r>
      <w:rPr>
        <w:sz w:val="14"/>
      </w:rPr>
      <w:t xml:space="preserve"> </w:t>
    </w:r>
  </w:p>
  <w:p w14:paraId="0452549B" w14:textId="77777777" w:rsidR="00712142" w:rsidRDefault="00000000">
    <w:pPr>
      <w:spacing w:after="0" w:line="259" w:lineRule="auto"/>
      <w:ind w:left="0" w:firstLine="0"/>
      <w:jc w:val="left"/>
    </w:pPr>
    <w:r>
      <w:rPr>
        <w:sz w:val="14"/>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7858E9" w14:textId="77777777" w:rsidR="00712142" w:rsidRDefault="00000000">
    <w:pPr>
      <w:spacing w:after="0" w:line="259" w:lineRule="auto"/>
      <w:ind w:left="-1" w:firstLine="0"/>
      <w:jc w:val="left"/>
    </w:pPr>
    <w:r>
      <w:rPr>
        <w:noProof/>
      </w:rPr>
      <w:drawing>
        <wp:anchor distT="0" distB="0" distL="114300" distR="114300" simplePos="0" relativeHeight="251665408" behindDoc="0" locked="0" layoutInCell="1" allowOverlap="0" wp14:anchorId="4C69129F" wp14:editId="75FC3F51">
          <wp:simplePos x="0" y="0"/>
          <wp:positionH relativeFrom="page">
            <wp:posOffset>1530223</wp:posOffset>
          </wp:positionH>
          <wp:positionV relativeFrom="page">
            <wp:posOffset>187160</wp:posOffset>
          </wp:positionV>
          <wp:extent cx="2066925" cy="883450"/>
          <wp:effectExtent l="0" t="0" r="0" b="0"/>
          <wp:wrapSquare wrapText="bothSides"/>
          <wp:docPr id="923234659" name="Picture 1074"/>
          <wp:cNvGraphicFramePr/>
          <a:graphic xmlns:a="http://schemas.openxmlformats.org/drawingml/2006/main">
            <a:graphicData uri="http://schemas.openxmlformats.org/drawingml/2006/picture">
              <pic:pic xmlns:pic="http://schemas.openxmlformats.org/drawingml/2006/picture">
                <pic:nvPicPr>
                  <pic:cNvPr id="1074" name="Picture 1074"/>
                  <pic:cNvPicPr/>
                </pic:nvPicPr>
                <pic:blipFill>
                  <a:blip r:embed="rId1"/>
                  <a:stretch>
                    <a:fillRect/>
                  </a:stretch>
                </pic:blipFill>
                <pic:spPr>
                  <a:xfrm>
                    <a:off x="0" y="0"/>
                    <a:ext cx="2066925" cy="883450"/>
                  </a:xfrm>
                  <a:prstGeom prst="rect">
                    <a:avLst/>
                  </a:prstGeom>
                </pic:spPr>
              </pic:pic>
            </a:graphicData>
          </a:graphic>
        </wp:anchor>
      </w:drawing>
    </w:r>
    <w:r>
      <w:rPr>
        <w:sz w:val="14"/>
      </w:rPr>
      <w:t xml:space="preserve"> </w:t>
    </w:r>
  </w:p>
  <w:p w14:paraId="14F796A6" w14:textId="77777777" w:rsidR="00712142" w:rsidRDefault="00000000">
    <w:pPr>
      <w:spacing w:after="0" w:line="259" w:lineRule="auto"/>
      <w:ind w:left="0" w:firstLine="0"/>
      <w:jc w:val="left"/>
    </w:pPr>
    <w:r>
      <w:rPr>
        <w:sz w:val="14"/>
      </w:rPr>
      <w:t xml:space="preserve"> </w:t>
    </w:r>
  </w:p>
  <w:p w14:paraId="795B1406" w14:textId="77777777" w:rsidR="00712142" w:rsidRDefault="00000000">
    <w:pPr>
      <w:spacing w:after="0" w:line="259" w:lineRule="auto"/>
      <w:ind w:left="0" w:firstLine="0"/>
      <w:jc w:val="left"/>
    </w:pPr>
    <w:r>
      <w:rPr>
        <w:sz w:val="14"/>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BF8103" w14:textId="77777777" w:rsidR="00712142" w:rsidRDefault="00000000">
    <w:pPr>
      <w:spacing w:after="0" w:line="259" w:lineRule="auto"/>
      <w:ind w:left="-1" w:firstLine="0"/>
      <w:jc w:val="left"/>
    </w:pPr>
    <w:r>
      <w:rPr>
        <w:noProof/>
      </w:rPr>
      <w:drawing>
        <wp:anchor distT="0" distB="0" distL="114300" distR="114300" simplePos="0" relativeHeight="251666432" behindDoc="0" locked="0" layoutInCell="1" allowOverlap="0" wp14:anchorId="59CDC224" wp14:editId="459DBD90">
          <wp:simplePos x="0" y="0"/>
          <wp:positionH relativeFrom="page">
            <wp:posOffset>1530223</wp:posOffset>
          </wp:positionH>
          <wp:positionV relativeFrom="page">
            <wp:posOffset>187160</wp:posOffset>
          </wp:positionV>
          <wp:extent cx="2066925" cy="883450"/>
          <wp:effectExtent l="0" t="0" r="0" b="0"/>
          <wp:wrapSquare wrapText="bothSides"/>
          <wp:docPr id="86541487" name="Picture 1074"/>
          <wp:cNvGraphicFramePr/>
          <a:graphic xmlns:a="http://schemas.openxmlformats.org/drawingml/2006/main">
            <a:graphicData uri="http://schemas.openxmlformats.org/drawingml/2006/picture">
              <pic:pic xmlns:pic="http://schemas.openxmlformats.org/drawingml/2006/picture">
                <pic:nvPicPr>
                  <pic:cNvPr id="1074" name="Picture 1074"/>
                  <pic:cNvPicPr/>
                </pic:nvPicPr>
                <pic:blipFill>
                  <a:blip r:embed="rId1"/>
                  <a:stretch>
                    <a:fillRect/>
                  </a:stretch>
                </pic:blipFill>
                <pic:spPr>
                  <a:xfrm>
                    <a:off x="0" y="0"/>
                    <a:ext cx="2066925" cy="883450"/>
                  </a:xfrm>
                  <a:prstGeom prst="rect">
                    <a:avLst/>
                  </a:prstGeom>
                </pic:spPr>
              </pic:pic>
            </a:graphicData>
          </a:graphic>
        </wp:anchor>
      </w:drawing>
    </w:r>
    <w:r>
      <w:rPr>
        <w:sz w:val="14"/>
      </w:rPr>
      <w:t xml:space="preserve"> </w:t>
    </w:r>
  </w:p>
  <w:p w14:paraId="45C5237C" w14:textId="77777777" w:rsidR="00712142" w:rsidRDefault="00000000">
    <w:pPr>
      <w:spacing w:after="0" w:line="259" w:lineRule="auto"/>
      <w:ind w:left="0" w:firstLine="0"/>
      <w:jc w:val="left"/>
    </w:pPr>
    <w:r>
      <w:rPr>
        <w:sz w:val="14"/>
      </w:rPr>
      <w:t xml:space="preserve"> </w:t>
    </w:r>
  </w:p>
  <w:p w14:paraId="36EF2C41" w14:textId="77777777" w:rsidR="00712142" w:rsidRDefault="00000000">
    <w:pPr>
      <w:spacing w:after="0" w:line="259" w:lineRule="auto"/>
      <w:ind w:left="0" w:firstLine="0"/>
      <w:jc w:val="left"/>
    </w:pPr>
    <w:r>
      <w:rPr>
        <w:sz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DBE143A"/>
    <w:multiLevelType w:val="hybridMultilevel"/>
    <w:tmpl w:val="2F288144"/>
    <w:lvl w:ilvl="0" w:tplc="7500EDD8">
      <w:start w:val="500"/>
      <w:numFmt w:val="upperRoman"/>
      <w:pStyle w:val="Ttulo1"/>
      <w:lvlText w:val="%1"/>
      <w:lvlJc w:val="left"/>
      <w:pPr>
        <w:ind w:left="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1" w:tplc="36CCBAB8">
      <w:start w:val="1"/>
      <w:numFmt w:val="lowerLetter"/>
      <w:lvlText w:val="%2"/>
      <w:lvlJc w:val="left"/>
      <w:pPr>
        <w:ind w:left="5077"/>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2" w:tplc="C2D62FE2">
      <w:start w:val="1"/>
      <w:numFmt w:val="lowerRoman"/>
      <w:lvlText w:val="%3"/>
      <w:lvlJc w:val="left"/>
      <w:pPr>
        <w:ind w:left="5797"/>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3" w:tplc="5EF42392">
      <w:start w:val="1"/>
      <w:numFmt w:val="decimal"/>
      <w:lvlText w:val="%4"/>
      <w:lvlJc w:val="left"/>
      <w:pPr>
        <w:ind w:left="6517"/>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4" w:tplc="E54A089A">
      <w:start w:val="1"/>
      <w:numFmt w:val="lowerLetter"/>
      <w:lvlText w:val="%5"/>
      <w:lvlJc w:val="left"/>
      <w:pPr>
        <w:ind w:left="7237"/>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5" w:tplc="6B3C38A0">
      <w:start w:val="1"/>
      <w:numFmt w:val="lowerRoman"/>
      <w:lvlText w:val="%6"/>
      <w:lvlJc w:val="left"/>
      <w:pPr>
        <w:ind w:left="7957"/>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6" w:tplc="ACEC891E">
      <w:start w:val="1"/>
      <w:numFmt w:val="decimal"/>
      <w:lvlText w:val="%7"/>
      <w:lvlJc w:val="left"/>
      <w:pPr>
        <w:ind w:left="8677"/>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7" w:tplc="AAAC34DA">
      <w:start w:val="1"/>
      <w:numFmt w:val="lowerLetter"/>
      <w:lvlText w:val="%8"/>
      <w:lvlJc w:val="left"/>
      <w:pPr>
        <w:ind w:left="9397"/>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8" w:tplc="EBC47AF6">
      <w:start w:val="1"/>
      <w:numFmt w:val="lowerRoman"/>
      <w:lvlText w:val="%9"/>
      <w:lvlJc w:val="left"/>
      <w:pPr>
        <w:ind w:left="10117"/>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3B124F2"/>
    <w:multiLevelType w:val="hybridMultilevel"/>
    <w:tmpl w:val="1F92AECE"/>
    <w:lvl w:ilvl="0" w:tplc="7FDA68E2">
      <w:start w:val="1"/>
      <w:numFmt w:val="bullet"/>
      <w:lvlText w:val="•"/>
      <w:lvlJc w:val="left"/>
      <w:pPr>
        <w:ind w:left="4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9CF69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AAC846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E045AA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C6422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9F65F0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22EC54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80E1A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5323CE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0BA45DE"/>
    <w:multiLevelType w:val="multilevel"/>
    <w:tmpl w:val="4F9EC390"/>
    <w:lvl w:ilvl="0">
      <w:start w:val="1"/>
      <w:numFmt w:val="decimal"/>
      <w:lvlText w:val="%1"/>
      <w:lvlJc w:val="left"/>
      <w:pPr>
        <w:ind w:left="3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start w:val="1"/>
      <w:numFmt w:val="lowerLetter"/>
      <w:lvlRestart w:val="0"/>
      <w:lvlText w:val="%1.%2."/>
      <w:lvlJc w:val="left"/>
      <w:pPr>
        <w:ind w:left="2045"/>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2563"/>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3283"/>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4003"/>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723"/>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5443"/>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6163"/>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883"/>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40D6C6A"/>
    <w:multiLevelType w:val="hybridMultilevel"/>
    <w:tmpl w:val="B56EC7C8"/>
    <w:lvl w:ilvl="0" w:tplc="D682C26A">
      <w:start w:val="1"/>
      <w:numFmt w:val="bullet"/>
      <w:lvlText w:val="•"/>
      <w:lvlJc w:val="left"/>
      <w:pPr>
        <w:ind w:left="8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88949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5E27AC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0C06CB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76C2B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E1CEB7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EE28F6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4C669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43E62E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96557B0"/>
    <w:multiLevelType w:val="hybridMultilevel"/>
    <w:tmpl w:val="767E5A94"/>
    <w:lvl w:ilvl="0" w:tplc="538EDFCA">
      <w:start w:val="1"/>
      <w:numFmt w:val="decimal"/>
      <w:lvlText w:val="%1)"/>
      <w:lvlJc w:val="left"/>
      <w:pPr>
        <w:ind w:left="487"/>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F740DE00">
      <w:start w:val="1"/>
      <w:numFmt w:val="lowerLetter"/>
      <w:lvlText w:val="%2"/>
      <w:lvlJc w:val="left"/>
      <w:pPr>
        <w:ind w:left="10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626AD95A">
      <w:start w:val="1"/>
      <w:numFmt w:val="lowerRoman"/>
      <w:lvlText w:val="%3"/>
      <w:lvlJc w:val="left"/>
      <w:pPr>
        <w:ind w:left="18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CF24580C">
      <w:start w:val="1"/>
      <w:numFmt w:val="decimal"/>
      <w:lvlText w:val="%4"/>
      <w:lvlJc w:val="left"/>
      <w:pPr>
        <w:ind w:left="25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151AC612">
      <w:start w:val="1"/>
      <w:numFmt w:val="lowerLetter"/>
      <w:lvlText w:val="%5"/>
      <w:lvlJc w:val="left"/>
      <w:pPr>
        <w:ind w:left="32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2D4A0026">
      <w:start w:val="1"/>
      <w:numFmt w:val="lowerRoman"/>
      <w:lvlText w:val="%6"/>
      <w:lvlJc w:val="left"/>
      <w:pPr>
        <w:ind w:left="39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1D42EC02">
      <w:start w:val="1"/>
      <w:numFmt w:val="decimal"/>
      <w:lvlText w:val="%7"/>
      <w:lvlJc w:val="left"/>
      <w:pPr>
        <w:ind w:left="46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8D7AEF78">
      <w:start w:val="1"/>
      <w:numFmt w:val="lowerLetter"/>
      <w:lvlText w:val="%8"/>
      <w:lvlJc w:val="left"/>
      <w:pPr>
        <w:ind w:left="54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6C58EE12">
      <w:start w:val="1"/>
      <w:numFmt w:val="lowerRoman"/>
      <w:lvlText w:val="%9"/>
      <w:lvlJc w:val="left"/>
      <w:pPr>
        <w:ind w:left="61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num w:numId="1" w16cid:durableId="1072389005">
    <w:abstractNumId w:val="3"/>
  </w:num>
  <w:num w:numId="2" w16cid:durableId="597061161">
    <w:abstractNumId w:val="4"/>
  </w:num>
  <w:num w:numId="3" w16cid:durableId="41096014">
    <w:abstractNumId w:val="2"/>
  </w:num>
  <w:num w:numId="4" w16cid:durableId="259727390">
    <w:abstractNumId w:val="1"/>
  </w:num>
  <w:num w:numId="5" w16cid:durableId="13751536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142"/>
    <w:rsid w:val="00664368"/>
    <w:rsid w:val="00712142"/>
    <w:rsid w:val="00845A6E"/>
    <w:rsid w:val="00B808F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4DC3D853"/>
  <w15:docId w15:val="{6468CE09-AF33-6747-8F62-848BE220C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42" w:firstLine="2"/>
      <w:jc w:val="both"/>
    </w:pPr>
    <w:rPr>
      <w:rFonts w:ascii="Segoe UI" w:eastAsia="Segoe UI" w:hAnsi="Segoe UI" w:cs="Segoe UI"/>
      <w:color w:val="000000"/>
      <w:sz w:val="22"/>
    </w:rPr>
  </w:style>
  <w:style w:type="paragraph" w:styleId="Ttulo1">
    <w:name w:val="heading 1"/>
    <w:next w:val="Normal"/>
    <w:link w:val="Ttulo1Car"/>
    <w:uiPriority w:val="9"/>
    <w:qFormat/>
    <w:pPr>
      <w:keepNext/>
      <w:keepLines/>
      <w:numPr>
        <w:numId w:val="5"/>
      </w:numPr>
      <w:spacing w:after="0" w:line="259" w:lineRule="auto"/>
      <w:ind w:left="165" w:hanging="10"/>
      <w:jc w:val="center"/>
      <w:outlineLvl w:val="0"/>
    </w:pPr>
    <w:rPr>
      <w:rFonts w:ascii="Segoe UI" w:eastAsia="Segoe UI" w:hAnsi="Segoe UI" w:cs="Segoe UI"/>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Segoe UI" w:eastAsia="Segoe UI" w:hAnsi="Segoe UI" w:cs="Segoe U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eader" Target="header1.xml"/><Relationship Id="rId21" Type="http://schemas.openxmlformats.org/officeDocument/2006/relationships/image" Target="media/image15.png"/><Relationship Id="rId42" Type="http://schemas.openxmlformats.org/officeDocument/2006/relationships/image" Target="media/image153.png"/><Relationship Id="rId47" Type="http://schemas.openxmlformats.org/officeDocument/2006/relationships/image" Target="media/image157.png"/><Relationship Id="rId63" Type="http://schemas.openxmlformats.org/officeDocument/2006/relationships/image" Target="media/image32.png"/><Relationship Id="rId68" Type="http://schemas.openxmlformats.org/officeDocument/2006/relationships/image" Target="media/image169.png"/><Relationship Id="rId84" Type="http://schemas.openxmlformats.org/officeDocument/2006/relationships/image" Target="media/image44.png"/><Relationship Id="rId89" Type="http://schemas.openxmlformats.org/officeDocument/2006/relationships/image" Target="media/image49.png"/><Relationship Id="rId112" Type="http://schemas.openxmlformats.org/officeDocument/2006/relationships/image" Target="media/image306.png"/><Relationship Id="rId16" Type="http://schemas.openxmlformats.org/officeDocument/2006/relationships/image" Target="media/image10.png"/><Relationship Id="rId107" Type="http://schemas.openxmlformats.org/officeDocument/2006/relationships/image" Target="media/image301.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148.png"/><Relationship Id="rId53" Type="http://schemas.openxmlformats.org/officeDocument/2006/relationships/image" Target="media/image163.png"/><Relationship Id="rId58" Type="http://schemas.openxmlformats.org/officeDocument/2006/relationships/image" Target="media/image27.png"/><Relationship Id="rId74" Type="http://schemas.openxmlformats.org/officeDocument/2006/relationships/image" Target="media/image354.png"/><Relationship Id="rId79" Type="http://schemas.openxmlformats.org/officeDocument/2006/relationships/image" Target="media/image39.png"/><Relationship Id="rId102" Type="http://schemas.openxmlformats.org/officeDocument/2006/relationships/image" Target="media/image296.png"/><Relationship Id="rId123" Type="http://schemas.openxmlformats.org/officeDocument/2006/relationships/header" Target="header4.xml"/><Relationship Id="rId128" Type="http://schemas.openxmlformats.org/officeDocument/2006/relationships/footer" Target="footer6.xml"/><Relationship Id="rId5" Type="http://schemas.openxmlformats.org/officeDocument/2006/relationships/footnotes" Target="footnotes.xml"/><Relationship Id="rId90" Type="http://schemas.openxmlformats.org/officeDocument/2006/relationships/image" Target="media/image51.png"/><Relationship Id="rId95" Type="http://schemas.openxmlformats.org/officeDocument/2006/relationships/image" Target="media/image56.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154.png"/><Relationship Id="rId48" Type="http://schemas.openxmlformats.org/officeDocument/2006/relationships/image" Target="media/image158.png"/><Relationship Id="rId64" Type="http://schemas.openxmlformats.org/officeDocument/2006/relationships/image" Target="media/image33.png"/><Relationship Id="rId69" Type="http://schemas.openxmlformats.org/officeDocument/2006/relationships/image" Target="media/image170.png"/><Relationship Id="rId113" Type="http://schemas.openxmlformats.org/officeDocument/2006/relationships/image" Target="media/image307.png"/><Relationship Id="rId118" Type="http://schemas.openxmlformats.org/officeDocument/2006/relationships/header" Target="header2.xml"/><Relationship Id="rId80" Type="http://schemas.openxmlformats.org/officeDocument/2006/relationships/image" Target="media/image40.png"/><Relationship Id="rId85" Type="http://schemas.openxmlformats.org/officeDocument/2006/relationships/image" Target="media/image45.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144.png"/><Relationship Id="rId38" Type="http://schemas.openxmlformats.org/officeDocument/2006/relationships/image" Target="media/image149.png"/><Relationship Id="rId59" Type="http://schemas.openxmlformats.org/officeDocument/2006/relationships/image" Target="media/image28.png"/><Relationship Id="rId103" Type="http://schemas.openxmlformats.org/officeDocument/2006/relationships/image" Target="media/image297.png"/><Relationship Id="rId108" Type="http://schemas.openxmlformats.org/officeDocument/2006/relationships/image" Target="media/image302.png"/><Relationship Id="rId124" Type="http://schemas.openxmlformats.org/officeDocument/2006/relationships/header" Target="header5.xml"/><Relationship Id="rId129" Type="http://schemas.openxmlformats.org/officeDocument/2006/relationships/fontTable" Target="fontTable.xml"/><Relationship Id="rId54" Type="http://schemas.openxmlformats.org/officeDocument/2006/relationships/image" Target="media/image164.png"/><Relationship Id="rId70" Type="http://schemas.openxmlformats.org/officeDocument/2006/relationships/image" Target="media/image171.png"/><Relationship Id="rId75" Type="http://schemas.openxmlformats.org/officeDocument/2006/relationships/image" Target="media/image353.png"/><Relationship Id="rId91" Type="http://schemas.openxmlformats.org/officeDocument/2006/relationships/image" Target="media/image52.png"/><Relationship Id="rId96" Type="http://schemas.openxmlformats.org/officeDocument/2006/relationships/image" Target="media/image57.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159.png"/><Relationship Id="rId114" Type="http://schemas.openxmlformats.org/officeDocument/2006/relationships/image" Target="media/image308.png"/><Relationship Id="rId119" Type="http://schemas.openxmlformats.org/officeDocument/2006/relationships/footer" Target="footer1.xml"/><Relationship Id="rId44" Type="http://schemas.openxmlformats.org/officeDocument/2006/relationships/image" Target="media/image155.png"/><Relationship Id="rId60" Type="http://schemas.openxmlformats.org/officeDocument/2006/relationships/image" Target="media/image29.png"/><Relationship Id="rId65" Type="http://schemas.openxmlformats.org/officeDocument/2006/relationships/image" Target="media/image34.png"/><Relationship Id="rId81" Type="http://schemas.openxmlformats.org/officeDocument/2006/relationships/image" Target="media/image41.png"/><Relationship Id="rId86" Type="http://schemas.openxmlformats.org/officeDocument/2006/relationships/image" Target="media/image46.png"/><Relationship Id="rId130" Type="http://schemas.openxmlformats.org/officeDocument/2006/relationships/theme" Target="theme/theme1.xml"/><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150.png"/><Relationship Id="rId109" Type="http://schemas.openxmlformats.org/officeDocument/2006/relationships/image" Target="media/image303.png"/><Relationship Id="rId34" Type="http://schemas.openxmlformats.org/officeDocument/2006/relationships/image" Target="media/image145.png"/><Relationship Id="rId50" Type="http://schemas.openxmlformats.org/officeDocument/2006/relationships/image" Target="media/image160.png"/><Relationship Id="rId55" Type="http://schemas.openxmlformats.org/officeDocument/2006/relationships/image" Target="media/image165.png"/><Relationship Id="rId76" Type="http://schemas.openxmlformats.org/officeDocument/2006/relationships/image" Target="media/image36.png"/><Relationship Id="rId97" Type="http://schemas.openxmlformats.org/officeDocument/2006/relationships/image" Target="media/image292.png"/><Relationship Id="rId104" Type="http://schemas.openxmlformats.org/officeDocument/2006/relationships/image" Target="media/image298.png"/><Relationship Id="rId120" Type="http://schemas.openxmlformats.org/officeDocument/2006/relationships/footer" Target="footer2.xml"/><Relationship Id="rId125" Type="http://schemas.openxmlformats.org/officeDocument/2006/relationships/footer" Target="footer4.xml"/><Relationship Id="rId7" Type="http://schemas.openxmlformats.org/officeDocument/2006/relationships/image" Target="media/image1.png"/><Relationship Id="rId71" Type="http://schemas.openxmlformats.org/officeDocument/2006/relationships/image" Target="media/image50.png"/><Relationship Id="rId92" Type="http://schemas.openxmlformats.org/officeDocument/2006/relationships/image" Target="media/image53.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151.png"/><Relationship Id="rId45" Type="http://schemas.openxmlformats.org/officeDocument/2006/relationships/image" Target="media/image80.png"/><Relationship Id="rId66" Type="http://schemas.openxmlformats.org/officeDocument/2006/relationships/image" Target="media/image35.png"/><Relationship Id="rId87" Type="http://schemas.openxmlformats.org/officeDocument/2006/relationships/image" Target="media/image47.png"/><Relationship Id="rId110" Type="http://schemas.openxmlformats.org/officeDocument/2006/relationships/image" Target="media/image304.png"/><Relationship Id="rId115" Type="http://schemas.openxmlformats.org/officeDocument/2006/relationships/image" Target="media/image309.png"/><Relationship Id="rId61" Type="http://schemas.openxmlformats.org/officeDocument/2006/relationships/image" Target="media/image30.png"/><Relationship Id="rId82" Type="http://schemas.openxmlformats.org/officeDocument/2006/relationships/image" Target="media/image42.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146.png"/><Relationship Id="rId56" Type="http://schemas.openxmlformats.org/officeDocument/2006/relationships/image" Target="media/image166.png"/><Relationship Id="rId77" Type="http://schemas.openxmlformats.org/officeDocument/2006/relationships/image" Target="media/image37.png"/><Relationship Id="rId100" Type="http://schemas.openxmlformats.org/officeDocument/2006/relationships/image" Target="media/image294.png"/><Relationship Id="rId105" Type="http://schemas.openxmlformats.org/officeDocument/2006/relationships/image" Target="media/image299.png"/><Relationship Id="rId126" Type="http://schemas.openxmlformats.org/officeDocument/2006/relationships/footer" Target="footer5.xml"/><Relationship Id="rId8" Type="http://schemas.openxmlformats.org/officeDocument/2006/relationships/image" Target="media/image2.png"/><Relationship Id="rId51" Type="http://schemas.openxmlformats.org/officeDocument/2006/relationships/image" Target="media/image161.png"/><Relationship Id="rId72" Type="http://schemas.openxmlformats.org/officeDocument/2006/relationships/image" Target="media/image172.png"/><Relationship Id="rId93" Type="http://schemas.openxmlformats.org/officeDocument/2006/relationships/image" Target="media/image54.png"/><Relationship Id="rId98" Type="http://schemas.openxmlformats.org/officeDocument/2006/relationships/image" Target="media/image177.png"/><Relationship Id="rId121" Type="http://schemas.openxmlformats.org/officeDocument/2006/relationships/header" Target="header3.xml"/><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156.png"/><Relationship Id="rId67" Type="http://schemas.openxmlformats.org/officeDocument/2006/relationships/image" Target="media/image352.png"/><Relationship Id="rId116" Type="http://schemas.openxmlformats.org/officeDocument/2006/relationships/image" Target="media/image58.png"/><Relationship Id="rId20" Type="http://schemas.openxmlformats.org/officeDocument/2006/relationships/image" Target="media/image14.png"/><Relationship Id="rId41" Type="http://schemas.openxmlformats.org/officeDocument/2006/relationships/image" Target="media/image152.png"/><Relationship Id="rId62" Type="http://schemas.openxmlformats.org/officeDocument/2006/relationships/image" Target="media/image31.png"/><Relationship Id="rId83" Type="http://schemas.openxmlformats.org/officeDocument/2006/relationships/image" Target="media/image43.png"/><Relationship Id="rId88" Type="http://schemas.openxmlformats.org/officeDocument/2006/relationships/image" Target="media/image48.png"/><Relationship Id="rId111" Type="http://schemas.openxmlformats.org/officeDocument/2006/relationships/image" Target="media/image305.png"/><Relationship Id="rId15" Type="http://schemas.openxmlformats.org/officeDocument/2006/relationships/image" Target="media/image9.png"/><Relationship Id="rId36" Type="http://schemas.openxmlformats.org/officeDocument/2006/relationships/image" Target="media/image147.png"/><Relationship Id="rId57" Type="http://schemas.openxmlformats.org/officeDocument/2006/relationships/image" Target="media/image167.png"/><Relationship Id="rId106" Type="http://schemas.openxmlformats.org/officeDocument/2006/relationships/image" Target="media/image300.png"/><Relationship Id="rId127" Type="http://schemas.openxmlformats.org/officeDocument/2006/relationships/header" Target="header6.xml"/><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162.png"/><Relationship Id="rId73" Type="http://schemas.openxmlformats.org/officeDocument/2006/relationships/image" Target="media/image173.png"/><Relationship Id="rId78" Type="http://schemas.openxmlformats.org/officeDocument/2006/relationships/image" Target="media/image38.png"/><Relationship Id="rId94" Type="http://schemas.openxmlformats.org/officeDocument/2006/relationships/image" Target="media/image55.png"/><Relationship Id="rId99" Type="http://schemas.openxmlformats.org/officeDocument/2006/relationships/image" Target="media/image293.png"/><Relationship Id="rId101" Type="http://schemas.openxmlformats.org/officeDocument/2006/relationships/image" Target="media/image295.png"/><Relationship Id="rId122"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image" Target="media/image20.png"/></Relationships>
</file>

<file path=word/_rels/footer1.xml.rels><?xml version="1.0" encoding="UTF-8" standalone="yes"?>
<Relationships xmlns="http://schemas.openxmlformats.org/package/2006/relationships"><Relationship Id="rId1" Type="http://schemas.openxmlformats.org/officeDocument/2006/relationships/image" Target="media/image60.jpg"/></Relationships>
</file>

<file path=word/_rels/footer2.xml.rels><?xml version="1.0" encoding="UTF-8" standalone="yes"?>
<Relationships xmlns="http://schemas.openxmlformats.org/package/2006/relationships"><Relationship Id="rId1" Type="http://schemas.openxmlformats.org/officeDocument/2006/relationships/image" Target="media/image60.jpg"/></Relationships>
</file>

<file path=word/_rels/footer3.xml.rels><?xml version="1.0" encoding="UTF-8" standalone="yes"?>
<Relationships xmlns="http://schemas.openxmlformats.org/package/2006/relationships"><Relationship Id="rId1" Type="http://schemas.openxmlformats.org/officeDocument/2006/relationships/image" Target="media/image60.jpg"/></Relationships>
</file>

<file path=word/_rels/footer4.xml.rels><?xml version="1.0" encoding="UTF-8" standalone="yes"?>
<Relationships xmlns="http://schemas.openxmlformats.org/package/2006/relationships"><Relationship Id="rId1" Type="http://schemas.openxmlformats.org/officeDocument/2006/relationships/image" Target="media/image61.jpg"/></Relationships>
</file>

<file path=word/_rels/footer5.xml.rels><?xml version="1.0" encoding="UTF-8" standalone="yes"?>
<Relationships xmlns="http://schemas.openxmlformats.org/package/2006/relationships"><Relationship Id="rId1" Type="http://schemas.openxmlformats.org/officeDocument/2006/relationships/image" Target="media/image61.jpg"/></Relationships>
</file>

<file path=word/_rels/footer6.xml.rels><?xml version="1.0" encoding="UTF-8" standalone="yes"?>
<Relationships xmlns="http://schemas.openxmlformats.org/package/2006/relationships"><Relationship Id="rId1" Type="http://schemas.openxmlformats.org/officeDocument/2006/relationships/image" Target="media/image61.jpg"/></Relationships>
</file>

<file path=word/_rels/header1.xml.rels><?xml version="1.0" encoding="UTF-8" standalone="yes"?>
<Relationships xmlns="http://schemas.openxmlformats.org/package/2006/relationships"><Relationship Id="rId1" Type="http://schemas.openxmlformats.org/officeDocument/2006/relationships/image" Target="media/image59.jpg"/></Relationships>
</file>

<file path=word/_rels/header2.xml.rels><?xml version="1.0" encoding="UTF-8" standalone="yes"?>
<Relationships xmlns="http://schemas.openxmlformats.org/package/2006/relationships"><Relationship Id="rId1" Type="http://schemas.openxmlformats.org/officeDocument/2006/relationships/image" Target="media/image59.jpg"/></Relationships>
</file>

<file path=word/_rels/header3.xml.rels><?xml version="1.0" encoding="UTF-8" standalone="yes"?>
<Relationships xmlns="http://schemas.openxmlformats.org/package/2006/relationships"><Relationship Id="rId1" Type="http://schemas.openxmlformats.org/officeDocument/2006/relationships/image" Target="media/image59.jpg"/></Relationships>
</file>

<file path=word/_rels/header4.xml.rels><?xml version="1.0" encoding="UTF-8" standalone="yes"?>
<Relationships xmlns="http://schemas.openxmlformats.org/package/2006/relationships"><Relationship Id="rId1" Type="http://schemas.openxmlformats.org/officeDocument/2006/relationships/image" Target="media/image59.jpg"/></Relationships>
</file>

<file path=word/_rels/header5.xml.rels><?xml version="1.0" encoding="UTF-8" standalone="yes"?>
<Relationships xmlns="http://schemas.openxmlformats.org/package/2006/relationships"><Relationship Id="rId1" Type="http://schemas.openxmlformats.org/officeDocument/2006/relationships/image" Target="media/image59.jpg"/></Relationships>
</file>

<file path=word/_rels/header6.xml.rels><?xml version="1.0" encoding="UTF-8" standalone="yes"?>
<Relationships xmlns="http://schemas.openxmlformats.org/package/2006/relationships"><Relationship Id="rId1" Type="http://schemas.openxmlformats.org/officeDocument/2006/relationships/image" Target="media/image59.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2976</Words>
  <Characters>16372</Characters>
  <Application>Microsoft Office Word</Application>
  <DocSecurity>0</DocSecurity>
  <Lines>136</Lines>
  <Paragraphs>38</Paragraphs>
  <ScaleCrop>false</ScaleCrop>
  <Company/>
  <LinksUpToDate>false</LinksUpToDate>
  <CharactersWithSpaces>19310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 3com</dc:creator>
  <cp:keywords/>
  <cp:lastModifiedBy>sistemas 3com</cp:lastModifiedBy>
  <cp:revision>2</cp:revision>
  <dcterms:created xsi:type="dcterms:W3CDTF">2026-10-19T10:00:00Z</dcterms:created>
  <dcterms:modified xsi:type="dcterms:W3CDTF">2026-10-19T10:00:00Z</dcterms:modified>
</cp:coreProperties>
</file>